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9871" w14:textId="70E8B044" w:rsidR="006D414E" w:rsidRPr="00304521" w:rsidRDefault="006D414E" w:rsidP="000C61C9">
      <w:pPr>
        <w:pStyle w:val="Title"/>
        <w:jc w:val="center"/>
        <w:rPr>
          <w:rFonts w:ascii="Arial" w:eastAsia="Aptos" w:hAnsi="Arial" w:cs="Arial"/>
          <w:b/>
          <w:kern w:val="2"/>
          <w:sz w:val="28"/>
          <w:szCs w:val="28"/>
          <w:lang w:eastAsia="en-US"/>
          <w14:ligatures w14:val="standardContextual"/>
        </w:rPr>
      </w:pPr>
      <w:r w:rsidRPr="00304521">
        <w:rPr>
          <w:rFonts w:ascii="Arial" w:eastAsia="Aptos" w:hAnsi="Arial" w:cs="Arial"/>
          <w:b/>
          <w:kern w:val="2"/>
          <w:sz w:val="28"/>
          <w:szCs w:val="28"/>
          <w:lang w:eastAsia="en-US"/>
          <w14:ligatures w14:val="standardContextual"/>
        </w:rPr>
        <w:t>King’s Commonwealth Fellowship Programme</w:t>
      </w:r>
    </w:p>
    <w:p w14:paraId="7E34D9EC" w14:textId="64B3565C" w:rsidR="006D414E" w:rsidRPr="00913085" w:rsidRDefault="006D414E" w:rsidP="7A3FF616">
      <w:pPr>
        <w:pStyle w:val="Title"/>
        <w:jc w:val="center"/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Call for</w:t>
      </w:r>
      <w:r w:rsidR="004617BE"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F708A0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Professional </w:t>
      </w:r>
      <w:r w:rsidR="00913085" w:rsidRPr="00913085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>Mentors</w:t>
      </w:r>
      <w:r w:rsidR="00F708A0">
        <w:rPr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t xml:space="preserve"> (funded)</w:t>
      </w:r>
      <w:r w:rsidR="00F4044E">
        <w:rPr>
          <w:rStyle w:val="FootnoteReference"/>
          <w:rFonts w:ascii="Arial" w:eastAsia="Aptos" w:hAnsi="Arial" w:cs="Arial"/>
          <w:b/>
          <w:bCs/>
          <w:kern w:val="2"/>
          <w:sz w:val="28"/>
          <w:szCs w:val="28"/>
          <w:lang w:eastAsia="en-US"/>
          <w14:ligatures w14:val="standardContextual"/>
        </w:rPr>
        <w:footnoteReference w:id="2"/>
      </w:r>
    </w:p>
    <w:p w14:paraId="4C993FC0" w14:textId="6071CECE" w:rsidR="006D414E" w:rsidRPr="00795E02" w:rsidRDefault="004617B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Summary</w:t>
      </w:r>
    </w:p>
    <w:p w14:paraId="78FFE0E4" w14:textId="34D19C3A" w:rsidR="00A212E0" w:rsidRDefault="006D414E" w:rsidP="00A34AF4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The Association of Commonwealth Universities (ACU) is seeking</w:t>
      </w:r>
      <w:r w:rsidR="00F708A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professional</w:t>
      </w:r>
      <w:r w:rsidR="00031E9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mentors to support students completing a practical, workplace-based</w:t>
      </w:r>
      <w:r w:rsidR="00031E97" w:rsidRPr="00031E9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031E97">
        <w:rPr>
          <w:rFonts w:ascii="Arial" w:eastAsia="Aptos" w:hAnsi="Arial" w:cs="Arial"/>
          <w:kern w:val="2"/>
          <w:lang w:eastAsia="en-US"/>
          <w14:ligatures w14:val="standardContextual"/>
        </w:rPr>
        <w:t>applied project as part of a postgraduate certificate in climate adaptation practice in Commonwealth Small Island Developing States (SIDS).</w:t>
      </w:r>
      <w:r w:rsidR="00CE7B7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The postgraduate certificat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e</w:t>
      </w:r>
      <w:r w:rsidR="00CE7B7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is being delivered as part of the King’s Commonwealth Fellowship Programme (KCFP).</w:t>
      </w:r>
    </w:p>
    <w:p w14:paraId="71036468" w14:textId="47956720" w:rsidR="00645186" w:rsidRDefault="00125BFA" w:rsidP="00A34AF4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Professional mentors will </w:t>
      </w:r>
      <w:r w:rsidR="00A91D4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be leaders within NGOs, government agencies, or </w:t>
      </w:r>
      <w:r w:rsidR="002B4E1D">
        <w:rPr>
          <w:rFonts w:ascii="Arial" w:eastAsia="Aptos" w:hAnsi="Arial" w:cs="Arial"/>
          <w:kern w:val="2"/>
          <w:lang w:eastAsia="en-US"/>
          <w14:ligatures w14:val="standardContextual"/>
        </w:rPr>
        <w:t>private organisations working within climate adaptation practice.</w:t>
      </w:r>
      <w:r w:rsidR="001A5765" w:rsidRP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Assessment projects will be </w:t>
      </w:r>
      <w:r w:rsidR="001A5765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student-led climate adaptation projects in </w:t>
      </w:r>
      <w:r w:rsidR="001A576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Commonwealth SIDS. </w:t>
      </w:r>
      <w:r w:rsidR="00645186">
        <w:rPr>
          <w:rFonts w:ascii="Arial" w:eastAsia="Aptos" w:hAnsi="Arial" w:cs="Arial"/>
          <w:kern w:val="2"/>
          <w:lang w:eastAsia="en-US"/>
          <w14:ligatures w14:val="standardContextual"/>
        </w:rPr>
        <w:t>The mentors will support</w:t>
      </w:r>
      <w:r w:rsidR="003465B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high </w:t>
      </w:r>
      <w:r w:rsidR="00EF5566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quality, student-led climate adaptation projects in </w:t>
      </w:r>
      <w:r w:rsidR="00EF5566">
        <w:rPr>
          <w:rFonts w:ascii="Arial" w:eastAsia="Aptos" w:hAnsi="Arial" w:cs="Arial"/>
          <w:kern w:val="2"/>
          <w:lang w:eastAsia="en-US"/>
          <w14:ligatures w14:val="standardContextual"/>
        </w:rPr>
        <w:t>Commonwealth SIDS</w:t>
      </w:r>
      <w:r w:rsidR="00EF5566" w:rsidRPr="00EF5566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by providing expert guidance, ensuring alignment with National Adaptation Plans (NAPs), and flagging potential risks</w:t>
      </w:r>
      <w:r w:rsidR="0049422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, ultimately helping students to </w:t>
      </w:r>
      <w:r w:rsidR="00F96C42" w:rsidRPr="00F96C42">
        <w:rPr>
          <w:rFonts w:ascii="Arial" w:eastAsia="Aptos" w:hAnsi="Arial" w:cs="Arial"/>
          <w:kern w:val="2"/>
          <w:lang w:eastAsia="en-US"/>
          <w14:ligatures w14:val="standardContextual"/>
        </w:rPr>
        <w:t>design and deliver locally relevant solutions that strengthen resilience to climate impacts.</w:t>
      </w:r>
    </w:p>
    <w:p w14:paraId="766DE8DA" w14:textId="5EF3C7D2" w:rsidR="004617BE" w:rsidRPr="004617BE" w:rsidRDefault="004617BE" w:rsidP="004617B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Overview of the King’s Commonwealth Fellowship Programme</w:t>
      </w:r>
    </w:p>
    <w:p w14:paraId="6ED7365B" w14:textId="283BD232" w:rsidR="006D414E" w:rsidRPr="002A1980" w:rsidRDefault="6D87AF96" w:rsidP="002A198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Inspired</w:t>
      </w:r>
      <w:r w:rsidR="006D414E" w:rsidRPr="002A198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by His Majesty King Charles III, KCFP is an ambitious </w:t>
      </w:r>
      <w:r w:rsidR="4F8DB80D" w:rsidRPr="002A198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interdisciplinary 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three-part scholarship and fellowship </w:t>
      </w:r>
      <w:r w:rsidR="4A7A91C6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programme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that aims to deliver both immediate and long-term transformational impact with</w:t>
      </w:r>
      <w:r w:rsidR="4D05B280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in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</w:t>
      </w:r>
      <w:r w:rsidR="1D776933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Commonwealth </w:t>
      </w:r>
      <w:r w:rsidR="00F22F75">
        <w:rPr>
          <w:rFonts w:ascii="Arial" w:eastAsia="Aptos" w:hAnsi="Arial" w:cs="Arial"/>
          <w:kern w:val="2"/>
          <w:lang w:val="en-US" w:eastAsia="en-US"/>
          <w14:ligatures w14:val="standardContextual"/>
        </w:rPr>
        <w:t>countries classified as</w:t>
      </w:r>
      <w:r w:rsidR="1D776933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 xml:space="preserve"> </w:t>
      </w:r>
      <w:r w:rsidR="00F22F75">
        <w:rPr>
          <w:rFonts w:ascii="Arial" w:eastAsia="Aptos" w:hAnsi="Arial" w:cs="Arial"/>
          <w:kern w:val="2"/>
          <w:lang w:val="en-US" w:eastAsia="en-US"/>
          <w14:ligatures w14:val="standardContextual"/>
        </w:rPr>
        <w:t>SIDS</w:t>
      </w:r>
      <w:r w:rsidR="006D414E" w:rsidRPr="002A1980">
        <w:rPr>
          <w:rFonts w:ascii="Arial" w:eastAsia="Aptos" w:hAnsi="Arial" w:cs="Arial"/>
          <w:kern w:val="2"/>
          <w:lang w:val="en-US" w:eastAsia="en-US"/>
          <w14:ligatures w14:val="standardContextual"/>
        </w:rPr>
        <w:t>.</w:t>
      </w:r>
    </w:p>
    <w:p w14:paraId="514D20BE" w14:textId="50BF397C" w:rsidR="006D414E" w:rsidRPr="00795E02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KCFP will support the strengthening of the resilience of SIDS by SIDS to respond to environmental and related crises while simultaneously addressing long-term development challenges. The programme will </w:t>
      </w:r>
      <w:r w:rsidR="00136AB5">
        <w:rPr>
          <w:rFonts w:ascii="Arial" w:eastAsia="Aptos" w:hAnsi="Arial" w:cs="Arial"/>
          <w:kern w:val="2"/>
          <w:lang w:eastAsia="en-US"/>
          <w14:ligatures w14:val="standardContextual"/>
        </w:rPr>
        <w:t>be delivered via three distinct pathways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:    </w:t>
      </w:r>
    </w:p>
    <w:p w14:paraId="16EDF138" w14:textId="02AEE6B0" w:rsidR="006D414E" w:rsidRPr="00795E02" w:rsidRDefault="006D414E" w:rsidP="006D414E">
      <w:pPr>
        <w:numPr>
          <w:ilvl w:val="0"/>
          <w:numId w:val="5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150 Climate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R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esilience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F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ellowships</w:t>
      </w:r>
      <w:r w:rsidR="59FEFF6D" w:rsidRPr="3DEEF01A">
        <w:rPr>
          <w:rFonts w:ascii="Arial" w:eastAsia="Aptos" w:hAnsi="Arial" w:cs="Arial"/>
          <w:b/>
          <w:bCs/>
          <w:lang w:eastAsia="en-US"/>
        </w:rPr>
        <w:t xml:space="preserve"> (CRF </w:t>
      </w:r>
      <w:r w:rsidR="0BE25AA4" w:rsidRPr="151BF774">
        <w:rPr>
          <w:rFonts w:ascii="Arial" w:eastAsia="Aptos" w:hAnsi="Arial" w:cs="Arial"/>
          <w:b/>
          <w:bCs/>
          <w:lang w:eastAsia="en-US"/>
        </w:rPr>
        <w:t>pat</w:t>
      </w:r>
      <w:r w:rsidR="00136AB5">
        <w:rPr>
          <w:rFonts w:ascii="Arial" w:eastAsia="Aptos" w:hAnsi="Arial" w:cs="Arial"/>
          <w:b/>
          <w:bCs/>
          <w:lang w:eastAsia="en-US"/>
        </w:rPr>
        <w:t>hway</w:t>
      </w:r>
      <w:r w:rsidR="59FEFF6D" w:rsidRPr="3DEEF01A">
        <w:rPr>
          <w:rFonts w:ascii="Arial" w:eastAsia="Aptos" w:hAnsi="Arial" w:cs="Arial"/>
          <w:b/>
          <w:bCs/>
          <w:lang w:eastAsia="en-US"/>
        </w:rPr>
        <w:t>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: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support mid-senior career professionals working on the frontline of climate change</w:t>
      </w:r>
      <w:r w:rsidR="008B28D7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8B28D7">
        <w:rPr>
          <w:rFonts w:ascii="Arial" w:eastAsia="Aptos" w:hAnsi="Arial" w:cs="Arial"/>
          <w:kern w:val="2"/>
          <w:lang w:eastAsia="en-US"/>
          <w14:ligatures w14:val="standardContextual"/>
        </w:rPr>
        <w:t>The pathway will</w:t>
      </w:r>
      <w:r w:rsidR="00E3621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develop their knowledge and understanding of climate resilience and broader environmental issues, develop skills and practical tools to respond to and build long</w:t>
      </w:r>
      <w:r w:rsidR="29AF6371"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term resilience against current climate crises with 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near-immediate effect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, as well as broadening their regional networks and opportunities to influence internationally.</w:t>
      </w:r>
    </w:p>
    <w:p w14:paraId="414B9CCD" w14:textId="3C99594E" w:rsidR="006D414E" w:rsidRPr="00795E02" w:rsidRDefault="006D414E" w:rsidP="006D414E">
      <w:pPr>
        <w:numPr>
          <w:ilvl w:val="0"/>
          <w:numId w:val="6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80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U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ndergraduate </w:t>
      </w:r>
      <w:r w:rsidR="00E6481C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S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cholarships</w:t>
      </w:r>
      <w:r w:rsidR="713A34C8"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(UG pathway)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: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address significant capacity challenges in key education</w:t>
      </w:r>
      <w:r w:rsidR="003352A2">
        <w:rPr>
          <w:rFonts w:ascii="Arial" w:eastAsia="Aptos" w:hAnsi="Arial" w:cs="Arial"/>
          <w:kern w:val="2"/>
          <w:lang w:eastAsia="en-US"/>
          <w14:ligatures w14:val="standardContextual"/>
        </w:rPr>
        <w:t>, engineering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healthcare sectors in SIDS by incentivising participants to remain in country to help meet 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medium-term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skills shortages</w:t>
      </w:r>
      <w:r w:rsidR="000E10A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to contribute to climate resilience of their home SIDS</w:t>
      </w:r>
      <w:r w:rsidR="001B3FC1"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. </w:t>
      </w:r>
    </w:p>
    <w:p w14:paraId="0CCB4BCD" w14:textId="3D6E97BF" w:rsidR="006D414E" w:rsidRPr="002725A2" w:rsidRDefault="006D414E" w:rsidP="002725A2">
      <w:pPr>
        <w:numPr>
          <w:ilvl w:val="0"/>
          <w:numId w:val="6"/>
        </w:numPr>
        <w:spacing w:after="160" w:line="259" w:lineRule="auto"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20 part-time in-country PhDs</w:t>
      </w:r>
      <w:r w:rsidR="7C8D9BE8"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(PhD pathway)</w:t>
      </w:r>
      <w:r w:rsidRPr="00795E0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: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to upskill university academic staff and</w:t>
      </w:r>
      <w:r w:rsidR="007E2B3C">
        <w:rPr>
          <w:rFonts w:ascii="Arial" w:eastAsia="Aptos" w:hAnsi="Arial" w:cs="Arial"/>
          <w:kern w:val="2"/>
          <w:lang w:eastAsia="en-US"/>
          <w14:ligatures w14:val="standardContextual"/>
        </w:rPr>
        <w:t>, through a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‘train the trainers’</w:t>
      </w:r>
      <w:r w:rsidR="007E2B3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model, </w:t>
      </w:r>
      <w:r w:rsidR="00984657">
        <w:rPr>
          <w:rFonts w:ascii="Arial" w:eastAsia="Aptos" w:hAnsi="Arial" w:cs="Arial"/>
          <w:kern w:val="2"/>
          <w:lang w:eastAsia="en-US"/>
          <w14:ligatures w14:val="standardContextual"/>
        </w:rPr>
        <w:t>train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future generations of researchers and key workers within 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sectors vital to the economies and future 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 xml:space="preserve">well-being, resilience, and prosperity of SIDs, building </w:t>
      </w:r>
      <w:r w:rsidRPr="002725A2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long-term sustainable capacity</w:t>
      </w:r>
      <w:r w:rsidRPr="002725A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in country and meeting local needs and priorities   </w:t>
      </w:r>
    </w:p>
    <w:p w14:paraId="3B8E9A16" w14:textId="7D4474EE" w:rsidR="00383913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KCFP will be delivered by the ACU in collaboration with its members and partners based in SIDS.</w:t>
      </w:r>
      <w:r w:rsidR="00BE239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AD1462" w:rsidRPr="004617B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ACU is seeking </w:t>
      </w:r>
      <w:r w:rsidR="00383913">
        <w:rPr>
          <w:rFonts w:ascii="Arial" w:eastAsia="Aptos" w:hAnsi="Arial" w:cs="Arial"/>
          <w:kern w:val="2"/>
          <w:lang w:eastAsia="en-US"/>
          <w14:ligatures w14:val="standardContextual"/>
        </w:rPr>
        <w:t>mentors</w:t>
      </w:r>
      <w:r w:rsidR="00962D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with</w:t>
      </w:r>
      <w:r w:rsidR="0038391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92433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practical </w:t>
      </w:r>
      <w:r w:rsidR="00806BC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professional experience of implementing climate adaptation changes, </w:t>
      </w:r>
      <w:r w:rsidR="0092433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including </w:t>
      </w:r>
      <w:r w:rsidR="00962D2D" w:rsidRPr="00962D2D">
        <w:rPr>
          <w:rFonts w:ascii="Arial" w:eastAsia="Aptos" w:hAnsi="Arial" w:cs="Arial"/>
          <w:kern w:val="2"/>
          <w:lang w:eastAsia="en-US"/>
          <w14:ligatures w14:val="standardContextual"/>
        </w:rPr>
        <w:t>geographic and cultural insight, technical expertise, and</w:t>
      </w:r>
      <w:r w:rsidR="0039531B">
        <w:rPr>
          <w:rFonts w:ascii="Arial" w:eastAsia="Aptos" w:hAnsi="Arial" w:cs="Arial"/>
          <w:kern w:val="2"/>
          <w:lang w:eastAsia="en-US"/>
          <w14:ligatures w14:val="standardContextual"/>
        </w:rPr>
        <w:t>/or</w:t>
      </w:r>
      <w:r w:rsidR="00962D2D" w:rsidRPr="00962D2D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place-based expertise</w:t>
      </w:r>
      <w:r w:rsidR="008C260C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support the CRF pathway between </w:t>
      </w:r>
      <w:r w:rsidR="00E865F7">
        <w:rPr>
          <w:rFonts w:ascii="Arial" w:eastAsia="Aptos" w:hAnsi="Arial" w:cs="Arial"/>
          <w:kern w:val="2"/>
          <w:lang w:eastAsia="en-US"/>
          <w14:ligatures w14:val="standardContextual"/>
        </w:rPr>
        <w:t>April 2026 and January 2027.</w:t>
      </w:r>
    </w:p>
    <w:p w14:paraId="08D43FB3" w14:textId="3B665FAF" w:rsidR="00215396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Overview of</w:t>
      </w:r>
      <w:r w:rsidR="00115337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the</w:t>
      </w:r>
      <w:r w:rsidR="00E865F7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postgraduate certificate in climate adaptation practice in Commonwealth SIDS</w:t>
      </w:r>
    </w:p>
    <w:p w14:paraId="6953B0B2" w14:textId="16982413" w:rsidR="00C73761" w:rsidRDefault="00E865F7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 w:rsidRPr="00E865F7">
        <w:rPr>
          <w:rFonts w:ascii="Arial" w:eastAsia="Aptos" w:hAnsi="Arial" w:cs="Arial"/>
          <w:kern w:val="2"/>
          <w:lang w:eastAsia="en-US"/>
          <w14:ligatures w14:val="standardContextual"/>
        </w:rPr>
        <w:t>postgraduate certificate in climate adaptation practice in Commonwealth SIDS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(‘</w:t>
      </w:r>
      <w:r w:rsidR="00A23F90">
        <w:rPr>
          <w:rFonts w:ascii="Arial" w:eastAsia="Aptos" w:hAnsi="Arial" w:cs="Arial"/>
          <w:kern w:val="2"/>
          <w:lang w:eastAsia="en-US"/>
          <w14:ligatures w14:val="standardContextual"/>
        </w:rPr>
        <w:t>KCFP CRF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’)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will</w:t>
      </w:r>
      <w:r w:rsidR="0096777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provide </w:t>
      </w:r>
      <w:r w:rsidR="00A23F90">
        <w:rPr>
          <w:rFonts w:ascii="Arial" w:eastAsia="Aptos" w:hAnsi="Arial" w:cs="Arial"/>
          <w:kern w:val="2"/>
          <w:lang w:eastAsia="en-US"/>
          <w14:ligatures w14:val="standardContextual"/>
        </w:rPr>
        <w:t>professional</w:t>
      </w:r>
      <w:r w:rsidR="00296235">
        <w:rPr>
          <w:rFonts w:ascii="Arial" w:eastAsia="Aptos" w:hAnsi="Arial" w:cs="Arial"/>
          <w:kern w:val="2"/>
          <w:lang w:eastAsia="en-US"/>
          <w14:ligatures w14:val="standardContextual"/>
        </w:rPr>
        <w:t>s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working on the frontline of climate adaptation in C</w:t>
      </w:r>
      <w:r w:rsidR="00086048">
        <w:rPr>
          <w:rFonts w:ascii="Arial" w:eastAsia="Aptos" w:hAnsi="Arial" w:cs="Arial"/>
          <w:kern w:val="2"/>
          <w:lang w:eastAsia="en-US"/>
          <w14:ligatures w14:val="standardContextual"/>
        </w:rPr>
        <w:t>ommonwealth</w:t>
      </w:r>
      <w:r w:rsidR="00A23F90" w:rsidRPr="00A23F9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SIDS with a 1-year hybrid learning journey that will enable the development of skills, knowledge, experiences, and connections to catalyse their climate adaptation actions.</w:t>
      </w:r>
      <w:r w:rsidR="00E6292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="00E84AC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 w:rsidR="00D80E41">
        <w:rPr>
          <w:rFonts w:ascii="Arial" w:eastAsia="Aptos" w:hAnsi="Arial" w:cs="Arial"/>
          <w:kern w:val="2"/>
          <w:lang w:eastAsia="en-US"/>
          <w14:ligatures w14:val="standardContextual"/>
        </w:rPr>
        <w:t>programme will</w:t>
      </w:r>
      <w:r w:rsidR="00C7376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adopt a mixed methods learning</w:t>
      </w:r>
      <w:r w:rsidR="006D1F98" w:rsidRPr="006D1F98">
        <w:rPr>
          <w:rFonts w:ascii="Arial" w:hAnsi="Arial" w:cs="Arial"/>
          <w:lang w:eastAsia="en-CA"/>
        </w:rPr>
        <w:t xml:space="preserve"> 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approach involving cohort-based classroom style teaching, </w:t>
      </w:r>
      <w:r w:rsidR="00136BE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asynchronous learning, 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>applied</w:t>
      </w:r>
      <w:r w:rsidR="003126C5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learning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>, and experiential learning</w:t>
      </w:r>
      <w:r w:rsidR="00CC2D02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  <w:r w:rsidR="006D1F98" w:rsidRPr="006D1F9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</w:p>
    <w:p w14:paraId="259DDDB5" w14:textId="52BC6E6D" w:rsidR="00D42885" w:rsidRDefault="006B0A94" w:rsidP="00392E52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programme will be contextual, in that the subject matter is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>contextualised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for SIDS and </w:t>
      </w:r>
      <w:r w:rsidR="00ED42B1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that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participants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are expected to bring their contexts to the programme. </w:t>
      </w:r>
      <w:r w:rsidR="00A02A8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emphasis on applied training </w:t>
      </w:r>
      <w:r w:rsidR="00144C1F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will enable participants to </w:t>
      </w:r>
      <w:r w:rsidR="002F30CA">
        <w:rPr>
          <w:rFonts w:ascii="Arial" w:eastAsia="Aptos" w:hAnsi="Arial" w:cs="Arial"/>
          <w:kern w:val="2"/>
          <w:lang w:eastAsia="en-US"/>
          <w14:ligatures w14:val="standardContextual"/>
        </w:rPr>
        <w:t>practically address their real-world problems through their participation in the programme and in collaboration with their peers.</w:t>
      </w:r>
      <w:r w:rsidR="00CE6C7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The programme will be structured as follows:</w:t>
      </w:r>
    </w:p>
    <w:p w14:paraId="0D6744FA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 – Orientation </w:t>
      </w:r>
    </w:p>
    <w:p w14:paraId="4DCDE257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2-5 – Climate literacy </w:t>
      </w:r>
    </w:p>
    <w:p w14:paraId="6E71144C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2 – Introduction to Climate Literacy and the Climate Emergency </w:t>
      </w:r>
    </w:p>
    <w:p w14:paraId="032488A5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3 – Climate Change – Physical Basis, Projections, and Climate Information </w:t>
      </w:r>
    </w:p>
    <w:p w14:paraId="2B9ADE1C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4 – Climate Impacts and Risks for Small Island Developing States (SIDS) </w:t>
      </w:r>
    </w:p>
    <w:p w14:paraId="6F47AC8A" w14:textId="77777777" w:rsidR="00631C39" w:rsidRPr="00631C39" w:rsidRDefault="00631C39" w:rsidP="00631C39">
      <w:pPr>
        <w:numPr>
          <w:ilvl w:val="0"/>
          <w:numId w:val="1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5 – Communicating Climate Change and Engaging Communities </w:t>
      </w:r>
    </w:p>
    <w:p w14:paraId="2BB32F35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6 – Break </w:t>
      </w:r>
    </w:p>
    <w:p w14:paraId="1426CE83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7-10 – Inter-sectoral collaboration </w:t>
      </w:r>
    </w:p>
    <w:p w14:paraId="2FCD2B4B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7 – Systems and Errors of the Third Kind </w:t>
      </w:r>
    </w:p>
    <w:p w14:paraId="6D029C75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8 – Thinking in Systems, Changing the Status Quo, and Decolonising Development </w:t>
      </w:r>
    </w:p>
    <w:p w14:paraId="183927E5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9 – Moving from Linear to Circular, Multi-Stakeholder Collaboration </w:t>
      </w:r>
    </w:p>
    <w:p w14:paraId="63BC4B8A" w14:textId="77777777" w:rsidR="00631C39" w:rsidRPr="00631C39" w:rsidRDefault="00631C39" w:rsidP="00631C39">
      <w:pPr>
        <w:numPr>
          <w:ilvl w:val="0"/>
          <w:numId w:val="19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10 – The Role of Indigenous and Local Knowledge in Inter-sectoral Planning </w:t>
      </w:r>
    </w:p>
    <w:p w14:paraId="49AAD4AF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lastRenderedPageBreak/>
        <w:t xml:space="preserve">Week 11 – Break </w:t>
      </w:r>
    </w:p>
    <w:p w14:paraId="39AE1877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12-15 – Influencing policy </w:t>
      </w:r>
    </w:p>
    <w:p w14:paraId="66ED4D5E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12 – Global Policy Context for Climate Change Adaptation </w:t>
      </w:r>
    </w:p>
    <w:p w14:paraId="6B68E382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13 – National and Sub-national Policies and Institutions </w:t>
      </w:r>
    </w:p>
    <w:p w14:paraId="31ECD967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14 – Gender Justice in Climate Action </w:t>
      </w:r>
    </w:p>
    <w:p w14:paraId="665D22E7" w14:textId="77777777" w:rsidR="00631C39" w:rsidRPr="00631C39" w:rsidRDefault="00631C39" w:rsidP="00631C39">
      <w:pPr>
        <w:numPr>
          <w:ilvl w:val="0"/>
          <w:numId w:val="20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15 – Indigenous and Local Knowledge Solutions </w:t>
      </w:r>
    </w:p>
    <w:p w14:paraId="1E10D3A2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16 – Break </w:t>
      </w:r>
    </w:p>
    <w:p w14:paraId="0693ADEB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17-20 – Climate finance </w:t>
      </w:r>
    </w:p>
    <w:p w14:paraId="6A83CF75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17 – Sustainable Financial Instruments </w:t>
      </w:r>
    </w:p>
    <w:p w14:paraId="5DBAB975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18 – Sustainable Finance in Project Evaluation </w:t>
      </w:r>
    </w:p>
    <w:p w14:paraId="5F69A44E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19 – Fintech in Climate Financing </w:t>
      </w:r>
    </w:p>
    <w:p w14:paraId="72D12644" w14:textId="77777777" w:rsidR="00631C39" w:rsidRPr="00631C39" w:rsidRDefault="00631C39" w:rsidP="00631C39">
      <w:pPr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Week 20 – Climate Finance Regulation and Supervision </w:t>
      </w:r>
    </w:p>
    <w:p w14:paraId="5CB5E80D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21-23 – Break </w:t>
      </w:r>
    </w:p>
    <w:p w14:paraId="4994238C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24 – In-person residential (collaborative design for applied learning projects) </w:t>
      </w:r>
    </w:p>
    <w:p w14:paraId="5324901E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25-45 – Workplace-based applied learning project (participant-defined and –led) </w:t>
      </w:r>
    </w:p>
    <w:p w14:paraId="3CB9BC12" w14:textId="77777777" w:rsidR="00631C39" w:rsidRPr="00631C39" w:rsidRDefault="00631C39" w:rsidP="00631C39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631C39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Week 46 – Submission of project report </w:t>
      </w:r>
    </w:p>
    <w:p w14:paraId="1FE5CB2A" w14:textId="204B4652" w:rsidR="00A73241" w:rsidRDefault="00A73241" w:rsidP="006D414E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Timeline</w:t>
      </w:r>
      <w:r w:rsidR="005F5BE1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for</w:t>
      </w:r>
      <w:r w:rsidR="00B30737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mentors</w:t>
      </w:r>
      <w:r w:rsidR="005F5BE1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</w:p>
    <w:p w14:paraId="7F30CBD9" w14:textId="4AE2E452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 xml:space="preserve">Introductions and 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r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elationship</w:t>
      </w:r>
      <w:r w:rsidR="00491A0D">
        <w:rPr>
          <w:rFonts w:ascii="Arial" w:eastAsia="Aptos" w:hAnsi="Arial" w:cs="Arial"/>
          <w:kern w:val="2"/>
          <w:lang w:eastAsia="en-US"/>
          <w14:ligatures w14:val="standardContextual"/>
        </w:rPr>
        <w:t>-building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: April 2026</w:t>
      </w:r>
    </w:p>
    <w:p w14:paraId="0E093FC4" w14:textId="77777777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planning: May-August 2026</w:t>
      </w:r>
    </w:p>
    <w:p w14:paraId="13E00677" w14:textId="77777777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delivery: September-December 2026</w:t>
      </w:r>
    </w:p>
    <w:p w14:paraId="24B16564" w14:textId="1464C8EB" w:rsidR="00793E98" w:rsidRPr="00793E98" w:rsidRDefault="00793E98" w:rsidP="00793E98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>-</w:t>
      </w:r>
      <w:r w:rsidRPr="00793E98">
        <w:rPr>
          <w:rFonts w:ascii="Arial" w:eastAsia="Aptos" w:hAnsi="Arial" w:cs="Arial"/>
          <w:kern w:val="2"/>
          <w:lang w:eastAsia="en-US"/>
          <w14:ligatures w14:val="standardContextual"/>
        </w:rPr>
        <w:tab/>
        <w:t>Project reporting: December 2026-January 2027</w:t>
      </w:r>
    </w:p>
    <w:p w14:paraId="1D1E9E0D" w14:textId="50CA58DF" w:rsidR="00FF316B" w:rsidRDefault="00AB1B6D" w:rsidP="00FF316B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Scope of work</w:t>
      </w:r>
      <w:r w:rsidR="008140DF"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 </w:t>
      </w:r>
      <w:r w:rsidR="00392E52" w:rsidRP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 xml:space="preserve">for </w:t>
      </w:r>
      <w:r w:rsidR="00793E98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mentors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F4377" w:rsidRPr="00CF4377" w14:paraId="4424B634" w14:textId="77777777" w:rsidTr="00AF209B">
        <w:tc>
          <w:tcPr>
            <w:tcW w:w="2254" w:type="dxa"/>
          </w:tcPr>
          <w:p w14:paraId="2F5BE480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Element</w:t>
            </w:r>
          </w:p>
        </w:tc>
        <w:tc>
          <w:tcPr>
            <w:tcW w:w="2254" w:type="dxa"/>
          </w:tcPr>
          <w:p w14:paraId="7359D25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Activity</w:t>
            </w:r>
          </w:p>
        </w:tc>
        <w:tc>
          <w:tcPr>
            <w:tcW w:w="2254" w:type="dxa"/>
          </w:tcPr>
          <w:p w14:paraId="57E8787A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Method</w:t>
            </w:r>
          </w:p>
        </w:tc>
        <w:tc>
          <w:tcPr>
            <w:tcW w:w="2254" w:type="dxa"/>
          </w:tcPr>
          <w:p w14:paraId="0C62C4C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Estimated time input</w:t>
            </w:r>
          </w:p>
        </w:tc>
      </w:tr>
      <w:tr w:rsidR="00CF4377" w:rsidRPr="00CF4377" w14:paraId="37FFC75F" w14:textId="77777777" w:rsidTr="00AF209B">
        <w:tc>
          <w:tcPr>
            <w:tcW w:w="2254" w:type="dxa"/>
          </w:tcPr>
          <w:p w14:paraId="4F6EB88A" w14:textId="33ADFA76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Introductions and relationship building</w:t>
            </w:r>
          </w:p>
          <w:p w14:paraId="65AA633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April 2026</w:t>
            </w:r>
          </w:p>
        </w:tc>
        <w:tc>
          <w:tcPr>
            <w:tcW w:w="2254" w:type="dxa"/>
          </w:tcPr>
          <w:p w14:paraId="54AC3F91" w14:textId="77777777" w:rsidR="00CF4377" w:rsidRPr="00CF4377" w:rsidRDefault="00CF4377" w:rsidP="00CF4377">
            <w:pPr>
              <w:numPr>
                <w:ilvl w:val="0"/>
                <w:numId w:val="16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Getting to know each other</w:t>
            </w:r>
          </w:p>
          <w:p w14:paraId="6F0F85AC" w14:textId="77777777" w:rsidR="00CF4377" w:rsidRPr="00CF4377" w:rsidRDefault="00CF4377" w:rsidP="00CF4377">
            <w:pPr>
              <w:numPr>
                <w:ilvl w:val="0"/>
                <w:numId w:val="16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Initial project idea(s)</w:t>
            </w:r>
          </w:p>
        </w:tc>
        <w:tc>
          <w:tcPr>
            <w:tcW w:w="2254" w:type="dxa"/>
          </w:tcPr>
          <w:p w14:paraId="41881C2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Online meeting</w:t>
            </w:r>
          </w:p>
        </w:tc>
        <w:tc>
          <w:tcPr>
            <w:tcW w:w="2254" w:type="dxa"/>
          </w:tcPr>
          <w:p w14:paraId="1DAE04E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60 mins</w:t>
            </w:r>
          </w:p>
        </w:tc>
      </w:tr>
      <w:tr w:rsidR="00CF4377" w:rsidRPr="00CF4377" w14:paraId="14D94760" w14:textId="77777777" w:rsidTr="00AF209B">
        <w:tc>
          <w:tcPr>
            <w:tcW w:w="2254" w:type="dxa"/>
          </w:tcPr>
          <w:p w14:paraId="6A906818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lastRenderedPageBreak/>
              <w:t>Project planning</w:t>
            </w:r>
          </w:p>
          <w:p w14:paraId="40F63FBA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May-August 2026</w:t>
            </w:r>
          </w:p>
          <w:p w14:paraId="41F7A8B3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550FA49B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guidance and feedback to student to ensure high quality project plan</w:t>
            </w:r>
          </w:p>
          <w:p w14:paraId="542AB662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Ensuring alignment of project plan to existing national adaptation plans</w:t>
            </w:r>
          </w:p>
          <w:p w14:paraId="05A3B2E9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suggestions of stakeholders to engage</w:t>
            </w:r>
          </w:p>
          <w:p w14:paraId="741337E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2055BAD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Document review</w:t>
            </w:r>
          </w:p>
          <w:p w14:paraId="13EEB7FC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4814F026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15-minute online drop-in sessions</w:t>
            </w:r>
          </w:p>
        </w:tc>
        <w:tc>
          <w:tcPr>
            <w:tcW w:w="2254" w:type="dxa"/>
          </w:tcPr>
          <w:p w14:paraId="664DC515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120 mins</w:t>
            </w:r>
          </w:p>
          <w:p w14:paraId="508EAA5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0C28D0A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2 (30 mins)</w:t>
            </w:r>
          </w:p>
        </w:tc>
      </w:tr>
      <w:tr w:rsidR="00CF4377" w:rsidRPr="00CF4377" w14:paraId="43E38F28" w14:textId="77777777" w:rsidTr="00AF209B">
        <w:trPr>
          <w:trHeight w:val="730"/>
        </w:trPr>
        <w:tc>
          <w:tcPr>
            <w:tcW w:w="2254" w:type="dxa"/>
          </w:tcPr>
          <w:p w14:paraId="6E93E3E5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Project delivery</w:t>
            </w:r>
          </w:p>
          <w:p w14:paraId="3A9AC6F9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September-December 2026</w:t>
            </w:r>
          </w:p>
          <w:p w14:paraId="5ECFFED2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6C6F9940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Provide advice as necessary during</w:t>
            </w:r>
          </w:p>
        </w:tc>
        <w:tc>
          <w:tcPr>
            <w:tcW w:w="2254" w:type="dxa"/>
          </w:tcPr>
          <w:p w14:paraId="105719B9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 xml:space="preserve">15-minute online drop-in sessions </w:t>
            </w:r>
          </w:p>
        </w:tc>
        <w:tc>
          <w:tcPr>
            <w:tcW w:w="2254" w:type="dxa"/>
          </w:tcPr>
          <w:p w14:paraId="7882903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4 (60 mins)</w:t>
            </w:r>
          </w:p>
        </w:tc>
      </w:tr>
      <w:tr w:rsidR="00CF4377" w:rsidRPr="00CF4377" w14:paraId="14A97C75" w14:textId="77777777" w:rsidTr="00AF209B">
        <w:tc>
          <w:tcPr>
            <w:tcW w:w="2254" w:type="dxa"/>
          </w:tcPr>
          <w:p w14:paraId="0BF7D11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Project reporting</w:t>
            </w:r>
          </w:p>
          <w:p w14:paraId="3D1C435B" w14:textId="77777777" w:rsidR="00CF4377" w:rsidRPr="00CF4377" w:rsidRDefault="00CF4377" w:rsidP="00F4044E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December 2026-January 2027</w:t>
            </w:r>
          </w:p>
          <w:p w14:paraId="0050CD29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36DB3BDE" w14:textId="77777777" w:rsidR="00CF4377" w:rsidRPr="00CF4377" w:rsidRDefault="00CF4377" w:rsidP="00CF4377">
            <w:pPr>
              <w:numPr>
                <w:ilvl w:val="0"/>
                <w:numId w:val="17"/>
              </w:num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Providing guidance and feedback to student to ensure high quality project report</w:t>
            </w:r>
          </w:p>
        </w:tc>
        <w:tc>
          <w:tcPr>
            <w:tcW w:w="2254" w:type="dxa"/>
          </w:tcPr>
          <w:p w14:paraId="1394804E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Document review</w:t>
            </w:r>
          </w:p>
          <w:p w14:paraId="430AEB3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14EF076F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15-minute online drop-in sessions</w:t>
            </w:r>
          </w:p>
        </w:tc>
        <w:tc>
          <w:tcPr>
            <w:tcW w:w="2254" w:type="dxa"/>
          </w:tcPr>
          <w:p w14:paraId="30FCEE5D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90 mins</w:t>
            </w:r>
          </w:p>
          <w:p w14:paraId="725132BC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  <w:p w14:paraId="3014450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15 mins x 2 (30 mins)</w:t>
            </w:r>
          </w:p>
        </w:tc>
      </w:tr>
      <w:tr w:rsidR="00CF4377" w:rsidRPr="00CF4377" w14:paraId="5F811C91" w14:textId="77777777" w:rsidTr="00AF209B">
        <w:tc>
          <w:tcPr>
            <w:tcW w:w="2254" w:type="dxa"/>
          </w:tcPr>
          <w:p w14:paraId="45185697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51BEC0A3" w14:textId="77777777" w:rsidR="00CF4377" w:rsidRPr="00CF4377" w:rsidRDefault="00CF4377" w:rsidP="00F7734D">
            <w:pPr>
              <w:spacing w:after="160" w:line="259" w:lineRule="auto"/>
              <w:ind w:left="360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2254" w:type="dxa"/>
          </w:tcPr>
          <w:p w14:paraId="1DF108A1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Total</w:t>
            </w:r>
          </w:p>
        </w:tc>
        <w:tc>
          <w:tcPr>
            <w:tcW w:w="2254" w:type="dxa"/>
          </w:tcPr>
          <w:p w14:paraId="42E4D30B" w14:textId="77777777" w:rsidR="00CF4377" w:rsidRPr="00CF4377" w:rsidRDefault="00CF4377" w:rsidP="00CF4377">
            <w:pPr>
              <w:spacing w:after="160" w:line="259" w:lineRule="auto"/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</w:pPr>
            <w:r w:rsidRPr="00CF4377">
              <w:rPr>
                <w:rFonts w:ascii="Arial" w:eastAsia="Aptos" w:hAnsi="Arial" w:cs="Arial"/>
                <w:kern w:val="2"/>
                <w:lang w:eastAsia="en-US"/>
                <w14:ligatures w14:val="standardContextual"/>
              </w:rPr>
              <w:t>7 hours per student</w:t>
            </w:r>
          </w:p>
        </w:tc>
      </w:tr>
    </w:tbl>
    <w:p w14:paraId="3E291680" w14:textId="77777777" w:rsidR="00CF4377" w:rsidRPr="00FF316B" w:rsidRDefault="00CF4377" w:rsidP="00FF316B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</w:p>
    <w:p w14:paraId="098629B6" w14:textId="79D5E0D1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Eligibility</w:t>
      </w:r>
    </w:p>
    <w:p w14:paraId="1B24574F" w14:textId="7A82D2F6" w:rsidR="004C60C0" w:rsidRPr="004C60C0" w:rsidRDefault="00EA1BAE" w:rsidP="004C60C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bookmarkStart w:id="0" w:name="_Int_ELVaFpVo"/>
      <w:r>
        <w:rPr>
          <w:rFonts w:ascii="Arial" w:eastAsia="Aptos" w:hAnsi="Arial" w:cs="Arial"/>
          <w:kern w:val="2"/>
          <w:lang w:eastAsia="en-US"/>
          <w14:ligatures w14:val="standardContextual"/>
        </w:rPr>
        <w:t>T</w:t>
      </w:r>
      <w:r w:rsidR="004C60C0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o</w:t>
      </w:r>
      <w:bookmarkEnd w:id="0"/>
      <w:r w:rsidR="004C60C0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be eligible for this post, you must be an employee of a registered organisation or registered as self-employed. ACU reserves the right to request evidence of employment status, if appropriate and necessary to do so.</w:t>
      </w:r>
    </w:p>
    <w:p w14:paraId="5C36350F" w14:textId="3F60960C" w:rsidR="004C60C0" w:rsidRDefault="004C60C0" w:rsidP="004C60C0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At ACU, we do not just </w:t>
      </w:r>
      <w:r w:rsidR="00D431AD">
        <w:rPr>
          <w:rFonts w:ascii="Arial" w:eastAsia="Aptos" w:hAnsi="Arial" w:cs="Arial"/>
          <w:kern w:val="2"/>
          <w:lang w:eastAsia="en-US"/>
          <w14:ligatures w14:val="standardContextual"/>
        </w:rPr>
        <w:t>welcome</w:t>
      </w:r>
      <w:r w:rsidR="00D431AD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difference</w:t>
      </w:r>
      <w:r w:rsidR="47FE8898" w:rsidRPr="004C60C0">
        <w:rPr>
          <w:rFonts w:ascii="Arial" w:eastAsia="Aptos" w:hAnsi="Arial" w:cs="Arial"/>
          <w:kern w:val="2"/>
          <w:lang w:eastAsia="en-US"/>
          <w14:ligatures w14:val="standardContextual"/>
        </w:rPr>
        <w:t>,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we celebrate it, we support it, and we thrive on it for the benefit of our employees, our services, and our community. ACU is proud </w:t>
      </w:r>
      <w:r w:rsidRPr="004C60C0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to be an equal opportunity workplace and encourages applications from all individuals regardless of age, disability, sex, gender reassignment, sexual orientation, pregnancy and maternity, race, religion or belief and marriage and civil partnerships.</w:t>
      </w:r>
    </w:p>
    <w:p w14:paraId="3ECEA659" w14:textId="5FDB1481" w:rsidR="0031666B" w:rsidRPr="0031666B" w:rsidRDefault="0031666B" w:rsidP="0031666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31666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Ideal mentors should combine geographic and cultural insight, technical expertise, and practical experience and place-based expertise. Some categories and examples: </w:t>
      </w:r>
    </w:p>
    <w:p w14:paraId="18D07136" w14:textId="50564850" w:rsidR="0031666B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Practitioners - professionals from NGOs or government agencies implementing National Adaptation Plans (NAPs); private sector leaders in sustainable agriculture, water security, or green infrastructure.</w:t>
      </w:r>
    </w:p>
    <w:p w14:paraId="0F93E608" w14:textId="6BE33319" w:rsidR="0031666B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Local and indigenous - community leaders or elders with expertise in traditional resource management, coastal resilience, and nature-based solutions; representatives from indigenous organisations active in climate advocacy.</w:t>
      </w:r>
    </w:p>
    <w:p w14:paraId="045793C4" w14:textId="428A562B" w:rsidR="00715C35" w:rsidRPr="00F7734D" w:rsidRDefault="0031666B" w:rsidP="00F7734D">
      <w:pPr>
        <w:pStyle w:val="ListParagraph"/>
        <w:numPr>
          <w:ilvl w:val="0"/>
          <w:numId w:val="21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kern w:val="2"/>
          <w:lang w:eastAsia="en-US"/>
          <w14:ligatures w14:val="standardContextual"/>
        </w:rPr>
        <w:t>Cross cutting profiles - community leaders or elders with expertise in traditional resource management, coastal resilience, and nature-based solutions; representatives from indigenous organisations active in climate advocacy.</w:t>
      </w:r>
    </w:p>
    <w:p w14:paraId="2B86CE7B" w14:textId="2BBBD993" w:rsidR="007D65C4" w:rsidRPr="00F7734D" w:rsidRDefault="007D65C4" w:rsidP="006D414E">
      <w:pPr>
        <w:spacing w:after="160" w:line="259" w:lineRule="auto"/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</w:pPr>
      <w:r w:rsidRPr="00F7734D">
        <w:rPr>
          <w:rFonts w:ascii="Arial" w:eastAsia="Aptos" w:hAnsi="Arial" w:cs="Arial"/>
          <w:b/>
          <w:bCs/>
          <w:kern w:val="2"/>
          <w:lang w:eastAsia="en-US"/>
          <w14:ligatures w14:val="standardContextual"/>
        </w:rPr>
        <w:t>Delivery requirements</w:t>
      </w:r>
    </w:p>
    <w:p w14:paraId="721795E1" w14:textId="77777777" w:rsidR="00864776" w:rsidRDefault="00864776" w:rsidP="00864776">
      <w:pPr>
        <w:rPr>
          <w:rFonts w:ascii="Arial" w:hAnsi="Arial" w:cs="Arial"/>
          <w:color w:val="000000" w:themeColor="text1"/>
        </w:rPr>
      </w:pPr>
      <w:r w:rsidRPr="00F7734D">
        <w:rPr>
          <w:rFonts w:ascii="Arial" w:hAnsi="Arial" w:cs="Arial"/>
          <w:color w:val="000000" w:themeColor="text1"/>
        </w:rPr>
        <w:t xml:space="preserve">The applicant must be available to complete the work within the </w:t>
      </w:r>
      <w:bookmarkStart w:id="1" w:name="_Int_U8CmqW15"/>
      <w:r w:rsidRPr="00F7734D">
        <w:rPr>
          <w:rFonts w:ascii="Arial" w:hAnsi="Arial" w:cs="Arial"/>
          <w:color w:val="000000" w:themeColor="text1"/>
        </w:rPr>
        <w:t>timeframe</w:t>
      </w:r>
      <w:bookmarkEnd w:id="1"/>
      <w:r w:rsidRPr="00F7734D">
        <w:rPr>
          <w:rFonts w:ascii="Arial" w:hAnsi="Arial" w:cs="Arial"/>
          <w:color w:val="000000" w:themeColor="text1"/>
        </w:rPr>
        <w:t xml:space="preserve"> set out above.</w:t>
      </w:r>
    </w:p>
    <w:p w14:paraId="4841C91B" w14:textId="54FFDD72" w:rsidR="006D414E" w:rsidRPr="00795E02" w:rsidRDefault="0013076D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Funding available</w:t>
      </w:r>
      <w:r w:rsidR="006D414E"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 xml:space="preserve"> and contractual arrangements</w:t>
      </w:r>
    </w:p>
    <w:p w14:paraId="6C1305B0" w14:textId="57F8CF05" w:rsidR="006D414E" w:rsidRDefault="00715C35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Successful applicants will receive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up-to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GBP 200 honorarium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(GBP 100 per student)</w:t>
      </w:r>
    </w:p>
    <w:p w14:paraId="30CE1797" w14:textId="77777777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ACU support</w:t>
      </w:r>
    </w:p>
    <w:p w14:paraId="6D6BCFFF" w14:textId="53E8C736" w:rsidR="006D414E" w:rsidRDefault="006D414E" w:rsidP="006D414E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post will </w:t>
      </w:r>
      <w:r w:rsidR="002569A7">
        <w:rPr>
          <w:rFonts w:ascii="Arial" w:eastAsia="Aptos" w:hAnsi="Arial" w:cs="Arial"/>
          <w:kern w:val="2"/>
          <w:lang w:eastAsia="en-US"/>
          <w14:ligatures w14:val="standardContextual"/>
        </w:rPr>
        <w:t>be overseen by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ACU </w:t>
      </w:r>
      <w:r w:rsidR="007828E8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CRF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Senior Programme Manager and supported by the ACU programme administration team to deliver all responsibilities.</w:t>
      </w:r>
    </w:p>
    <w:p w14:paraId="051E9C25" w14:textId="77777777" w:rsidR="00107592" w:rsidRPr="00107592" w:rsidRDefault="00107592" w:rsidP="00107592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107592">
        <w:rPr>
          <w:rFonts w:ascii="Arial" w:eastAsia="Aptos" w:hAnsi="Arial" w:cs="Arial"/>
          <w:kern w:val="2"/>
          <w:lang w:eastAsia="en-US"/>
          <w14:ligatures w14:val="standardContextual"/>
        </w:rPr>
        <w:t>The ACU will have the following responsibilities:</w:t>
      </w:r>
    </w:p>
    <w:p w14:paraId="0258DE55" w14:textId="65D9E30F" w:rsidR="00107592" w:rsidRDefault="00BD6097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Provid</w:t>
      </w:r>
      <w:r w:rsidR="001819E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orientation</w:t>
      </w:r>
      <w:r w:rsidR="001819E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and guidance documents</w:t>
      </w:r>
    </w:p>
    <w:p w14:paraId="6263D0FB" w14:textId="2E90A2DD" w:rsidR="001819E2" w:rsidRPr="00ED507D" w:rsidRDefault="001819E2" w:rsidP="00ED507D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Facilitate introduction with student</w:t>
      </w:r>
    </w:p>
    <w:p w14:paraId="5635C7DC" w14:textId="225D8F2E" w:rsidR="00107592" w:rsidRDefault="00ED507D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Provide ACU contact for communication and issue escalation</w:t>
      </w:r>
    </w:p>
    <w:p w14:paraId="18ADC368" w14:textId="5E6CBDDA" w:rsidR="00ED507D" w:rsidRPr="00107592" w:rsidRDefault="00ED507D" w:rsidP="00107592">
      <w:pPr>
        <w:numPr>
          <w:ilvl w:val="0"/>
          <w:numId w:val="8"/>
        </w:num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Recognition via ACU dissemination channels</w:t>
      </w:r>
    </w:p>
    <w:p w14:paraId="598E29A0" w14:textId="77777777" w:rsidR="006D414E" w:rsidRPr="00795E02" w:rsidRDefault="006D414E" w:rsidP="006D414E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How to apply</w:t>
      </w:r>
    </w:p>
    <w:p w14:paraId="51108026" w14:textId="6DB7EBA6" w:rsidR="00554DBB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To express interest in participating in this programme as a professional mentor, please complete the following form: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hyperlink r:id="rId11" w:history="1">
        <w:r w:rsidR="00F4044E" w:rsidRPr="00C029AB">
          <w:rPr>
            <w:rStyle w:val="Hyperlink"/>
            <w:rFonts w:ascii="Arial" w:eastAsia="Aptos" w:hAnsi="Arial" w:cs="Arial"/>
            <w:kern w:val="2"/>
            <w:lang w:eastAsia="en-US"/>
            <w14:ligatures w14:val="standardContextual"/>
          </w:rPr>
          <w:t>https://crm.acu.ac.uk/form/kcfp-crf-mentor-eoi</w:t>
        </w:r>
      </w:hyperlink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</w:p>
    <w:p w14:paraId="01110534" w14:textId="77777777" w:rsidR="00554DBB" w:rsidRPr="00795E02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The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form will require the following details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:</w:t>
      </w:r>
    </w:p>
    <w:p w14:paraId="050155BD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Personal details</w:t>
      </w:r>
    </w:p>
    <w:p w14:paraId="1F42EFD5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details</w:t>
      </w:r>
    </w:p>
    <w:p w14:paraId="65F777E1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A Curriculum Vitae (CV) (up-to 2 A4 pages plus publication list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if applicable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)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1BEE7D0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Responses related to the following:</w:t>
      </w:r>
    </w:p>
    <w:p w14:paraId="73CFFC76" w14:textId="2941D7BC" w:rsidR="00554DBB" w:rsidRPr="00746B33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46B3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motivation for participating as a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mentor</w:t>
      </w:r>
      <w:r w:rsidRPr="00746B33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in this programme.</w:t>
      </w:r>
    </w:p>
    <w:p w14:paraId="0D153C46" w14:textId="3BFB3823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expertise related to climate adaptation.</w:t>
      </w:r>
    </w:p>
    <w:p w14:paraId="02B5F138" w14:textId="77777777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country and/or regional expertise and experience related to Small Island Developing States. </w:t>
      </w:r>
    </w:p>
    <w:p w14:paraId="18F3B621" w14:textId="57531D16" w:rsidR="00554DBB" w:rsidRPr="00795E02" w:rsidRDefault="00554DBB" w:rsidP="00554DBB">
      <w:pPr>
        <w:numPr>
          <w:ilvl w:val="1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Details of the applicant’s experience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providing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mentorship to mid-career professionals.</w:t>
      </w:r>
    </w:p>
    <w:p w14:paraId="589EE016" w14:textId="77777777" w:rsidR="00554DBB" w:rsidRDefault="00554DBB" w:rsidP="00554DBB">
      <w:pPr>
        <w:numPr>
          <w:ilvl w:val="0"/>
          <w:numId w:val="2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Contact details of two referees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207A380" w14:textId="77777777" w:rsidR="00554DBB" w:rsidRPr="00795E02" w:rsidRDefault="00554DBB" w:rsidP="00554DBB">
      <w:pPr>
        <w:spacing w:after="160" w:line="259" w:lineRule="auto"/>
        <w:ind w:left="720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5A185AD6" w14:textId="58663B45" w:rsidR="00554DBB" w:rsidRPr="00795E02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Submit applications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by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</w:t>
      </w:r>
      <w:r w:rsidRPr="009D0E3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15:00 UTC on 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>26</w:t>
      </w:r>
      <w:r w:rsidRPr="009D0E3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March 2026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7361AED0" w14:textId="5283C527" w:rsidR="00554DBB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Shortlisted applicants will be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asked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to participate in a remote interview via a virtual meeting platform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in </w:t>
      </w:r>
      <w:r w:rsidR="00F4044E">
        <w:rPr>
          <w:rFonts w:ascii="Arial" w:eastAsia="Aptos" w:hAnsi="Arial" w:cs="Arial"/>
          <w:kern w:val="2"/>
          <w:lang w:eastAsia="en-US"/>
          <w14:ligatures w14:val="standardContextual"/>
        </w:rPr>
        <w:t>April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2026.</w:t>
      </w:r>
    </w:p>
    <w:p w14:paraId="057C510F" w14:textId="77777777" w:rsidR="00554DBB" w:rsidRPr="00795E02" w:rsidRDefault="00554DBB" w:rsidP="00554DBB">
      <w:pPr>
        <w:keepNext/>
        <w:keepLines/>
        <w:spacing w:before="360" w:after="80" w:line="259" w:lineRule="auto"/>
        <w:jc w:val="left"/>
        <w:outlineLvl w:val="0"/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</w:pPr>
      <w:r w:rsidRPr="00795E02">
        <w:rPr>
          <w:rFonts w:ascii="Arial" w:eastAsia="Yu Gothic Light" w:hAnsi="Arial" w:cs="Arial"/>
          <w:b/>
          <w:bCs/>
          <w:kern w:val="2"/>
          <w:lang w:eastAsia="en-US"/>
          <w14:ligatures w14:val="standardContextual"/>
        </w:rPr>
        <w:t>Evaluation criteria</w:t>
      </w:r>
    </w:p>
    <w:p w14:paraId="0D3E6AB8" w14:textId="2A52C8A7" w:rsidR="00554DBB" w:rsidRPr="00795E02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Motivation for 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participating as a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r in this programme.</w:t>
      </w:r>
    </w:p>
    <w:p w14:paraId="2E90C626" w14:textId="276FF35D" w:rsidR="00554DBB" w:rsidRDefault="00516D5A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Professional expertise</w:t>
      </w:r>
      <w:r w:rsidR="00554DBB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related to climate adaptation.</w:t>
      </w:r>
    </w:p>
    <w:p w14:paraId="030E6737" w14:textId="77777777" w:rsidR="00554DBB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Country and/or regional expertise and experience related to Small Island Developing States. </w:t>
      </w:r>
    </w:p>
    <w:p w14:paraId="5A9A606D" w14:textId="3528A735" w:rsidR="00554DBB" w:rsidRDefault="00554DBB" w:rsidP="00554DBB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Experience providing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mentorship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to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mid-career professionals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6F721F52" w14:textId="77777777" w:rsidR="00554DBB" w:rsidRPr="00795E02" w:rsidRDefault="00554DBB" w:rsidP="00554DBB">
      <w:pPr>
        <w:spacing w:after="160" w:line="259" w:lineRule="auto"/>
        <w:contextualSpacing/>
        <w:jc w:val="left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082888F3" w14:textId="23163E33" w:rsidR="00554DBB" w:rsidRPr="00EE6D21" w:rsidRDefault="00554DBB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If you have any questions, please email </w:t>
      </w:r>
      <w:hyperlink r:id="rId12" w:history="1">
        <w:r w:rsidRPr="00795E02">
          <w:rPr>
            <w:rFonts w:ascii="Arial" w:eastAsia="Aptos" w:hAnsi="Arial" w:cs="Arial"/>
            <w:color w:val="467886"/>
            <w:kern w:val="2"/>
            <w:u w:val="single"/>
            <w:lang w:eastAsia="en-US"/>
            <w14:ligatures w14:val="standardContextual"/>
          </w:rPr>
          <w:t>info-kcfp@acu.ac.uk</w:t>
        </w:r>
      </w:hyperlink>
      <w:r w:rsidRPr="00795E02">
        <w:rPr>
          <w:rFonts w:ascii="Aptos" w:eastAsia="Aptos" w:hAnsi="Aptos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with the subject header ‘Enquiry – KCFP </w:t>
      </w:r>
      <w:r w:rsidR="00516D5A">
        <w:rPr>
          <w:rFonts w:ascii="Arial" w:eastAsia="Aptos" w:hAnsi="Arial" w:cs="Arial"/>
          <w:kern w:val="2"/>
          <w:lang w:eastAsia="en-US"/>
          <w14:ligatures w14:val="standardContextual"/>
        </w:rPr>
        <w:t>Mentors</w:t>
      </w:r>
      <w:r>
        <w:rPr>
          <w:rFonts w:ascii="Arial" w:eastAsia="Aptos" w:hAnsi="Arial" w:cs="Arial"/>
          <w:kern w:val="2"/>
          <w:lang w:eastAsia="en-US"/>
          <w14:ligatures w14:val="standardContextual"/>
        </w:rPr>
        <w:t>’</w:t>
      </w:r>
      <w:r w:rsidRPr="00795E02">
        <w:rPr>
          <w:rFonts w:ascii="Arial" w:eastAsia="Aptos" w:hAnsi="Arial" w:cs="Arial"/>
          <w:kern w:val="2"/>
          <w:lang w:eastAsia="en-US"/>
          <w14:ligatures w14:val="standardContextual"/>
        </w:rPr>
        <w:t>.</w:t>
      </w:r>
    </w:p>
    <w:p w14:paraId="161A8502" w14:textId="77777777" w:rsidR="00554DBB" w:rsidRDefault="00554DBB" w:rsidP="00554DBB"/>
    <w:p w14:paraId="19ED150A" w14:textId="49440213" w:rsidR="00277934" w:rsidRPr="00EE6D21" w:rsidRDefault="00277934" w:rsidP="00554DBB">
      <w:pPr>
        <w:spacing w:after="160" w:line="259" w:lineRule="auto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sectPr w:rsidR="00277934" w:rsidRPr="00EE6D21" w:rsidSect="00184477">
      <w:headerReference w:type="default" r:id="rId13"/>
      <w:footerReference w:type="default" r:id="rId14"/>
      <w:pgSz w:w="11906" w:h="16838"/>
      <w:pgMar w:top="2127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08FF" w14:textId="77777777" w:rsidR="00F36B84" w:rsidRDefault="00F36B84" w:rsidP="00A943EE">
      <w:r>
        <w:separator/>
      </w:r>
    </w:p>
  </w:endnote>
  <w:endnote w:type="continuationSeparator" w:id="0">
    <w:p w14:paraId="31AE502B" w14:textId="77777777" w:rsidR="00F36B84" w:rsidRDefault="00F36B84" w:rsidP="00A943EE">
      <w:r>
        <w:continuationSeparator/>
      </w:r>
    </w:p>
  </w:endnote>
  <w:endnote w:type="continuationNotice" w:id="1">
    <w:p w14:paraId="2D38DD31" w14:textId="77777777" w:rsidR="00F36B84" w:rsidRDefault="00F36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9444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FF1257" w14:textId="48A671B1" w:rsidR="00FE237C" w:rsidRDefault="00FE23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B68B37E" w14:textId="2D3E1E62" w:rsidR="1A7E1E3F" w:rsidRDefault="1A7E1E3F" w:rsidP="1A7E1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DB07" w14:textId="77777777" w:rsidR="00F36B84" w:rsidRDefault="00F36B84" w:rsidP="00A943EE">
      <w:r>
        <w:separator/>
      </w:r>
    </w:p>
  </w:footnote>
  <w:footnote w:type="continuationSeparator" w:id="0">
    <w:p w14:paraId="47AB12B7" w14:textId="77777777" w:rsidR="00F36B84" w:rsidRDefault="00F36B84" w:rsidP="00A943EE">
      <w:r>
        <w:continuationSeparator/>
      </w:r>
    </w:p>
  </w:footnote>
  <w:footnote w:type="continuationNotice" w:id="1">
    <w:p w14:paraId="719A3864" w14:textId="77777777" w:rsidR="00F36B84" w:rsidRDefault="00F36B84"/>
  </w:footnote>
  <w:footnote w:id="2">
    <w:p w14:paraId="4F0506CD" w14:textId="709588CC" w:rsidR="00F4044E" w:rsidRDefault="00F4044E">
      <w:pPr>
        <w:pStyle w:val="FootnoteText"/>
      </w:pPr>
      <w:r>
        <w:rPr>
          <w:rStyle w:val="FootnoteReference"/>
        </w:rPr>
        <w:footnoteRef/>
      </w:r>
      <w:r>
        <w:t xml:space="preserve"> This document was updated on 05/03/2026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C6F2" w14:textId="3A6F1F74" w:rsidR="00A943EE" w:rsidRDefault="00A943EE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E452A76" wp14:editId="49DEF585">
          <wp:simplePos x="0" y="0"/>
          <wp:positionH relativeFrom="margin">
            <wp:posOffset>4450080</wp:posOffset>
          </wp:positionH>
          <wp:positionV relativeFrom="paragraph">
            <wp:posOffset>-85090</wp:posOffset>
          </wp:positionV>
          <wp:extent cx="1767840" cy="723900"/>
          <wp:effectExtent l="0" t="0" r="0" b="0"/>
          <wp:wrapTight wrapText="bothSides">
            <wp:wrapPolygon edited="0">
              <wp:start x="15595" y="0"/>
              <wp:lineTo x="3724" y="1137"/>
              <wp:lineTo x="1397" y="2274"/>
              <wp:lineTo x="1629" y="19326"/>
              <wp:lineTo x="9310" y="21032"/>
              <wp:lineTo x="15595" y="21032"/>
              <wp:lineTo x="17690" y="21032"/>
              <wp:lineTo x="18155" y="21032"/>
              <wp:lineTo x="20017" y="18189"/>
              <wp:lineTo x="21181" y="11937"/>
              <wp:lineTo x="21181" y="7389"/>
              <wp:lineTo x="19086" y="1705"/>
              <wp:lineTo x="17690" y="0"/>
              <wp:lineTo x="15595" y="0"/>
            </wp:wrapPolygon>
          </wp:wrapTight>
          <wp:docPr id="1989230179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17430" name="Picture 2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42" b="12030"/>
                  <a:stretch/>
                </pic:blipFill>
                <pic:spPr bwMode="auto">
                  <a:xfrm>
                    <a:off x="0" y="0"/>
                    <a:ext cx="176784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AC31392" wp14:editId="2097FDA8">
          <wp:simplePos x="0" y="0"/>
          <wp:positionH relativeFrom="column">
            <wp:posOffset>-381000</wp:posOffset>
          </wp:positionH>
          <wp:positionV relativeFrom="paragraph">
            <wp:posOffset>-38735</wp:posOffset>
          </wp:positionV>
          <wp:extent cx="2219325" cy="677399"/>
          <wp:effectExtent l="0" t="0" r="0" b="8890"/>
          <wp:wrapTight wrapText="bothSides">
            <wp:wrapPolygon edited="0">
              <wp:start x="0" y="0"/>
              <wp:lineTo x="0" y="21276"/>
              <wp:lineTo x="21322" y="21276"/>
              <wp:lineTo x="21322" y="0"/>
              <wp:lineTo x="0" y="0"/>
            </wp:wrapPolygon>
          </wp:wrapTight>
          <wp:docPr id="108183298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011041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677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C81"/>
    <w:multiLevelType w:val="hybridMultilevel"/>
    <w:tmpl w:val="7E54E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20BD"/>
    <w:multiLevelType w:val="hybridMultilevel"/>
    <w:tmpl w:val="6EEA6790"/>
    <w:lvl w:ilvl="0" w:tplc="4656ACA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57610"/>
    <w:multiLevelType w:val="hybridMultilevel"/>
    <w:tmpl w:val="3EAE0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05FE"/>
    <w:multiLevelType w:val="multilevel"/>
    <w:tmpl w:val="A5B22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27558"/>
    <w:multiLevelType w:val="hybridMultilevel"/>
    <w:tmpl w:val="F4AA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E74"/>
    <w:multiLevelType w:val="hybridMultilevel"/>
    <w:tmpl w:val="5EB84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D38"/>
    <w:multiLevelType w:val="multilevel"/>
    <w:tmpl w:val="B1327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36479"/>
    <w:multiLevelType w:val="hybridMultilevel"/>
    <w:tmpl w:val="40AEB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3C1"/>
    <w:multiLevelType w:val="hybridMultilevel"/>
    <w:tmpl w:val="F7FAE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1B03"/>
    <w:multiLevelType w:val="multilevel"/>
    <w:tmpl w:val="20E8E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D42397"/>
    <w:multiLevelType w:val="hybridMultilevel"/>
    <w:tmpl w:val="50E84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723AC"/>
    <w:multiLevelType w:val="hybridMultilevel"/>
    <w:tmpl w:val="A2029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B7839"/>
    <w:multiLevelType w:val="multilevel"/>
    <w:tmpl w:val="FF1C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7F18C4"/>
    <w:multiLevelType w:val="hybridMultilevel"/>
    <w:tmpl w:val="7CFE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876B2"/>
    <w:multiLevelType w:val="hybridMultilevel"/>
    <w:tmpl w:val="434C4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4797"/>
    <w:multiLevelType w:val="hybridMultilevel"/>
    <w:tmpl w:val="4ACA763A"/>
    <w:lvl w:ilvl="0" w:tplc="4656ACA2">
      <w:start w:val="1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06094"/>
    <w:multiLevelType w:val="hybridMultilevel"/>
    <w:tmpl w:val="929A8892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1CBD"/>
    <w:multiLevelType w:val="hybridMultilevel"/>
    <w:tmpl w:val="3524F4F0"/>
    <w:lvl w:ilvl="0" w:tplc="D444CB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1107D"/>
    <w:multiLevelType w:val="hybridMultilevel"/>
    <w:tmpl w:val="191ED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15FDD"/>
    <w:multiLevelType w:val="hybridMultilevel"/>
    <w:tmpl w:val="D6D68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B5311"/>
    <w:multiLevelType w:val="hybridMultilevel"/>
    <w:tmpl w:val="0EA0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72F66"/>
    <w:multiLevelType w:val="hybridMultilevel"/>
    <w:tmpl w:val="D402E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6586">
    <w:abstractNumId w:val="3"/>
  </w:num>
  <w:num w:numId="2" w16cid:durableId="1929918530">
    <w:abstractNumId w:val="8"/>
  </w:num>
  <w:num w:numId="3" w16cid:durableId="330569426">
    <w:abstractNumId w:val="14"/>
  </w:num>
  <w:num w:numId="4" w16cid:durableId="1334258973">
    <w:abstractNumId w:val="17"/>
  </w:num>
  <w:num w:numId="5" w16cid:durableId="829097622">
    <w:abstractNumId w:val="12"/>
  </w:num>
  <w:num w:numId="6" w16cid:durableId="1899898525">
    <w:abstractNumId w:val="6"/>
  </w:num>
  <w:num w:numId="7" w16cid:durableId="1118064660">
    <w:abstractNumId w:val="11"/>
  </w:num>
  <w:num w:numId="8" w16cid:durableId="1790277421">
    <w:abstractNumId w:val="16"/>
  </w:num>
  <w:num w:numId="9" w16cid:durableId="897010367">
    <w:abstractNumId w:val="9"/>
  </w:num>
  <w:num w:numId="10" w16cid:durableId="1478454450">
    <w:abstractNumId w:val="0"/>
  </w:num>
  <w:num w:numId="11" w16cid:durableId="451483045">
    <w:abstractNumId w:val="18"/>
  </w:num>
  <w:num w:numId="12" w16cid:durableId="1362433851">
    <w:abstractNumId w:val="21"/>
  </w:num>
  <w:num w:numId="13" w16cid:durableId="1606038641">
    <w:abstractNumId w:val="2"/>
  </w:num>
  <w:num w:numId="14" w16cid:durableId="1563561511">
    <w:abstractNumId w:val="10"/>
  </w:num>
  <w:num w:numId="15" w16cid:durableId="2054039518">
    <w:abstractNumId w:val="7"/>
  </w:num>
  <w:num w:numId="16" w16cid:durableId="1310018784">
    <w:abstractNumId w:val="15"/>
  </w:num>
  <w:num w:numId="17" w16cid:durableId="1530487317">
    <w:abstractNumId w:val="1"/>
  </w:num>
  <w:num w:numId="18" w16cid:durableId="1951936985">
    <w:abstractNumId w:val="4"/>
  </w:num>
  <w:num w:numId="19" w16cid:durableId="1078476633">
    <w:abstractNumId w:val="19"/>
  </w:num>
  <w:num w:numId="20" w16cid:durableId="710157637">
    <w:abstractNumId w:val="20"/>
  </w:num>
  <w:num w:numId="21" w16cid:durableId="1904094886">
    <w:abstractNumId w:val="13"/>
  </w:num>
  <w:num w:numId="22" w16cid:durableId="71874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EE"/>
    <w:rsid w:val="00004210"/>
    <w:rsid w:val="000059ED"/>
    <w:rsid w:val="00007168"/>
    <w:rsid w:val="0001166B"/>
    <w:rsid w:val="00013FCD"/>
    <w:rsid w:val="000232A6"/>
    <w:rsid w:val="00026B0B"/>
    <w:rsid w:val="00031E97"/>
    <w:rsid w:val="000365FC"/>
    <w:rsid w:val="000406BE"/>
    <w:rsid w:val="00047CC1"/>
    <w:rsid w:val="0005411F"/>
    <w:rsid w:val="00056069"/>
    <w:rsid w:val="00061B41"/>
    <w:rsid w:val="0006246B"/>
    <w:rsid w:val="00065964"/>
    <w:rsid w:val="0006707B"/>
    <w:rsid w:val="000712A7"/>
    <w:rsid w:val="00074F8A"/>
    <w:rsid w:val="000753EE"/>
    <w:rsid w:val="00086048"/>
    <w:rsid w:val="00086C83"/>
    <w:rsid w:val="000A28DB"/>
    <w:rsid w:val="000A500B"/>
    <w:rsid w:val="000B1A57"/>
    <w:rsid w:val="000B227A"/>
    <w:rsid w:val="000B2BFD"/>
    <w:rsid w:val="000C61C9"/>
    <w:rsid w:val="000D31BE"/>
    <w:rsid w:val="000E10AF"/>
    <w:rsid w:val="000E1150"/>
    <w:rsid w:val="000E48A3"/>
    <w:rsid w:val="000E5947"/>
    <w:rsid w:val="000E60AD"/>
    <w:rsid w:val="000F5E45"/>
    <w:rsid w:val="001007D7"/>
    <w:rsid w:val="0010250B"/>
    <w:rsid w:val="001066D8"/>
    <w:rsid w:val="00107592"/>
    <w:rsid w:val="00112A67"/>
    <w:rsid w:val="00113009"/>
    <w:rsid w:val="00113EF6"/>
    <w:rsid w:val="00113F5F"/>
    <w:rsid w:val="00115337"/>
    <w:rsid w:val="001208DA"/>
    <w:rsid w:val="00124C1D"/>
    <w:rsid w:val="00125BFA"/>
    <w:rsid w:val="0013076D"/>
    <w:rsid w:val="00130E19"/>
    <w:rsid w:val="00131B05"/>
    <w:rsid w:val="00132550"/>
    <w:rsid w:val="00132929"/>
    <w:rsid w:val="00136AB5"/>
    <w:rsid w:val="00136BE3"/>
    <w:rsid w:val="0013775A"/>
    <w:rsid w:val="00144C1F"/>
    <w:rsid w:val="00153E7D"/>
    <w:rsid w:val="001623A7"/>
    <w:rsid w:val="00181977"/>
    <w:rsid w:val="001819E2"/>
    <w:rsid w:val="00181E29"/>
    <w:rsid w:val="00184477"/>
    <w:rsid w:val="001913D6"/>
    <w:rsid w:val="00191D21"/>
    <w:rsid w:val="001934CD"/>
    <w:rsid w:val="001A5765"/>
    <w:rsid w:val="001A5A4E"/>
    <w:rsid w:val="001B068F"/>
    <w:rsid w:val="001B3FC1"/>
    <w:rsid w:val="001C0554"/>
    <w:rsid w:val="001D0BB2"/>
    <w:rsid w:val="001D4E79"/>
    <w:rsid w:val="001D6D7B"/>
    <w:rsid w:val="001D76F7"/>
    <w:rsid w:val="001E084C"/>
    <w:rsid w:val="001E4D35"/>
    <w:rsid w:val="002046A3"/>
    <w:rsid w:val="00210925"/>
    <w:rsid w:val="00215396"/>
    <w:rsid w:val="00220622"/>
    <w:rsid w:val="00233527"/>
    <w:rsid w:val="00236A30"/>
    <w:rsid w:val="00240308"/>
    <w:rsid w:val="002421C3"/>
    <w:rsid w:val="00244E29"/>
    <w:rsid w:val="002569A7"/>
    <w:rsid w:val="002614AC"/>
    <w:rsid w:val="002618DE"/>
    <w:rsid w:val="0026419E"/>
    <w:rsid w:val="002665ED"/>
    <w:rsid w:val="00266980"/>
    <w:rsid w:val="002725A2"/>
    <w:rsid w:val="00274BCB"/>
    <w:rsid w:val="00277934"/>
    <w:rsid w:val="002807C8"/>
    <w:rsid w:val="00281B23"/>
    <w:rsid w:val="00281CCE"/>
    <w:rsid w:val="00282021"/>
    <w:rsid w:val="00283E99"/>
    <w:rsid w:val="00292D78"/>
    <w:rsid w:val="00292DFC"/>
    <w:rsid w:val="00294DA2"/>
    <w:rsid w:val="00296235"/>
    <w:rsid w:val="002A13BC"/>
    <w:rsid w:val="002A1980"/>
    <w:rsid w:val="002A438A"/>
    <w:rsid w:val="002A4DD8"/>
    <w:rsid w:val="002B2C4E"/>
    <w:rsid w:val="002B4E1D"/>
    <w:rsid w:val="002B4F92"/>
    <w:rsid w:val="002C1291"/>
    <w:rsid w:val="002C2874"/>
    <w:rsid w:val="002C546B"/>
    <w:rsid w:val="002C5E44"/>
    <w:rsid w:val="002D43BE"/>
    <w:rsid w:val="002E0257"/>
    <w:rsid w:val="002F0DD6"/>
    <w:rsid w:val="002F30CA"/>
    <w:rsid w:val="002F72F1"/>
    <w:rsid w:val="00301D3A"/>
    <w:rsid w:val="0030283A"/>
    <w:rsid w:val="00304521"/>
    <w:rsid w:val="003126C5"/>
    <w:rsid w:val="0031666B"/>
    <w:rsid w:val="00317151"/>
    <w:rsid w:val="00321B22"/>
    <w:rsid w:val="00322829"/>
    <w:rsid w:val="003229CC"/>
    <w:rsid w:val="00330DC7"/>
    <w:rsid w:val="003352A2"/>
    <w:rsid w:val="00336B8A"/>
    <w:rsid w:val="00341212"/>
    <w:rsid w:val="00343D18"/>
    <w:rsid w:val="003465B5"/>
    <w:rsid w:val="003542F7"/>
    <w:rsid w:val="00360C99"/>
    <w:rsid w:val="00363A40"/>
    <w:rsid w:val="0037164E"/>
    <w:rsid w:val="00373287"/>
    <w:rsid w:val="00383913"/>
    <w:rsid w:val="00392E52"/>
    <w:rsid w:val="0039531B"/>
    <w:rsid w:val="003A14C9"/>
    <w:rsid w:val="003A1C61"/>
    <w:rsid w:val="003A20D1"/>
    <w:rsid w:val="003A2E6C"/>
    <w:rsid w:val="003B5266"/>
    <w:rsid w:val="003C6839"/>
    <w:rsid w:val="003D134A"/>
    <w:rsid w:val="003D2FF9"/>
    <w:rsid w:val="003D34CB"/>
    <w:rsid w:val="003D6F15"/>
    <w:rsid w:val="003E4607"/>
    <w:rsid w:val="003F3183"/>
    <w:rsid w:val="003F324D"/>
    <w:rsid w:val="003F41ED"/>
    <w:rsid w:val="003F53AC"/>
    <w:rsid w:val="003F78C4"/>
    <w:rsid w:val="00400BD2"/>
    <w:rsid w:val="00401CB2"/>
    <w:rsid w:val="004029D2"/>
    <w:rsid w:val="00402E13"/>
    <w:rsid w:val="00410665"/>
    <w:rsid w:val="0041364B"/>
    <w:rsid w:val="0042220E"/>
    <w:rsid w:val="00432C65"/>
    <w:rsid w:val="004348CD"/>
    <w:rsid w:val="00434EA3"/>
    <w:rsid w:val="004356C9"/>
    <w:rsid w:val="00436B1F"/>
    <w:rsid w:val="004412DD"/>
    <w:rsid w:val="004452EB"/>
    <w:rsid w:val="004464F8"/>
    <w:rsid w:val="004552C5"/>
    <w:rsid w:val="004617BE"/>
    <w:rsid w:val="00476D78"/>
    <w:rsid w:val="00491A0D"/>
    <w:rsid w:val="00491C5D"/>
    <w:rsid w:val="00494228"/>
    <w:rsid w:val="004A233E"/>
    <w:rsid w:val="004A4AD7"/>
    <w:rsid w:val="004A6C87"/>
    <w:rsid w:val="004B5D7F"/>
    <w:rsid w:val="004C0F9A"/>
    <w:rsid w:val="004C60C0"/>
    <w:rsid w:val="004D20A1"/>
    <w:rsid w:val="004D6399"/>
    <w:rsid w:val="004E0676"/>
    <w:rsid w:val="004E24A4"/>
    <w:rsid w:val="004E3CAA"/>
    <w:rsid w:val="004E5396"/>
    <w:rsid w:val="004F26BC"/>
    <w:rsid w:val="004F7BF4"/>
    <w:rsid w:val="0050044F"/>
    <w:rsid w:val="00516D5A"/>
    <w:rsid w:val="0052159D"/>
    <w:rsid w:val="005222DD"/>
    <w:rsid w:val="005245E8"/>
    <w:rsid w:val="0053238D"/>
    <w:rsid w:val="005408E4"/>
    <w:rsid w:val="00541BD1"/>
    <w:rsid w:val="00551972"/>
    <w:rsid w:val="005549E5"/>
    <w:rsid w:val="00554DBB"/>
    <w:rsid w:val="0056127D"/>
    <w:rsid w:val="005649DF"/>
    <w:rsid w:val="00566771"/>
    <w:rsid w:val="005739BE"/>
    <w:rsid w:val="005758AC"/>
    <w:rsid w:val="00575994"/>
    <w:rsid w:val="00582D5C"/>
    <w:rsid w:val="00584628"/>
    <w:rsid w:val="00585825"/>
    <w:rsid w:val="005935F5"/>
    <w:rsid w:val="00593C01"/>
    <w:rsid w:val="005A36EA"/>
    <w:rsid w:val="005A3F25"/>
    <w:rsid w:val="005A62CD"/>
    <w:rsid w:val="005B0F7C"/>
    <w:rsid w:val="005B41C9"/>
    <w:rsid w:val="005B4EC2"/>
    <w:rsid w:val="005B6528"/>
    <w:rsid w:val="005C16F5"/>
    <w:rsid w:val="005C404E"/>
    <w:rsid w:val="005D1CF1"/>
    <w:rsid w:val="005D6847"/>
    <w:rsid w:val="005E26CC"/>
    <w:rsid w:val="005E6230"/>
    <w:rsid w:val="005F5BE1"/>
    <w:rsid w:val="005F681D"/>
    <w:rsid w:val="00607794"/>
    <w:rsid w:val="00607862"/>
    <w:rsid w:val="00616FA4"/>
    <w:rsid w:val="006315E0"/>
    <w:rsid w:val="00631C39"/>
    <w:rsid w:val="0063513A"/>
    <w:rsid w:val="00641ECB"/>
    <w:rsid w:val="00644156"/>
    <w:rsid w:val="00645186"/>
    <w:rsid w:val="00657471"/>
    <w:rsid w:val="00657732"/>
    <w:rsid w:val="006609D7"/>
    <w:rsid w:val="00665154"/>
    <w:rsid w:val="00673E9A"/>
    <w:rsid w:val="006775B2"/>
    <w:rsid w:val="0069074F"/>
    <w:rsid w:val="00693D2B"/>
    <w:rsid w:val="00697B69"/>
    <w:rsid w:val="006A0BDD"/>
    <w:rsid w:val="006A5AD9"/>
    <w:rsid w:val="006B029F"/>
    <w:rsid w:val="006B0A94"/>
    <w:rsid w:val="006B52CE"/>
    <w:rsid w:val="006C1E00"/>
    <w:rsid w:val="006D1F98"/>
    <w:rsid w:val="006D2C6D"/>
    <w:rsid w:val="006D414E"/>
    <w:rsid w:val="006F11BB"/>
    <w:rsid w:val="006F381F"/>
    <w:rsid w:val="006F45CB"/>
    <w:rsid w:val="006F46E4"/>
    <w:rsid w:val="007018C5"/>
    <w:rsid w:val="007019E4"/>
    <w:rsid w:val="00701C73"/>
    <w:rsid w:val="0071132D"/>
    <w:rsid w:val="00712DAC"/>
    <w:rsid w:val="00715C35"/>
    <w:rsid w:val="007209FD"/>
    <w:rsid w:val="00720E8C"/>
    <w:rsid w:val="007238E3"/>
    <w:rsid w:val="007344EE"/>
    <w:rsid w:val="00736C2B"/>
    <w:rsid w:val="00741367"/>
    <w:rsid w:val="00754764"/>
    <w:rsid w:val="007566C3"/>
    <w:rsid w:val="00761E0D"/>
    <w:rsid w:val="00766692"/>
    <w:rsid w:val="00766961"/>
    <w:rsid w:val="00766D2E"/>
    <w:rsid w:val="00774CCF"/>
    <w:rsid w:val="00776D26"/>
    <w:rsid w:val="0078182F"/>
    <w:rsid w:val="007828E8"/>
    <w:rsid w:val="00793E98"/>
    <w:rsid w:val="00795D7C"/>
    <w:rsid w:val="007A58B0"/>
    <w:rsid w:val="007A5BFD"/>
    <w:rsid w:val="007B31AE"/>
    <w:rsid w:val="007C0EA3"/>
    <w:rsid w:val="007C291F"/>
    <w:rsid w:val="007C522A"/>
    <w:rsid w:val="007C5AD8"/>
    <w:rsid w:val="007C66BE"/>
    <w:rsid w:val="007C715E"/>
    <w:rsid w:val="007D518A"/>
    <w:rsid w:val="007D65C4"/>
    <w:rsid w:val="007E1A03"/>
    <w:rsid w:val="007E2B3C"/>
    <w:rsid w:val="007E313D"/>
    <w:rsid w:val="007F6D9D"/>
    <w:rsid w:val="00800FE1"/>
    <w:rsid w:val="00806BCC"/>
    <w:rsid w:val="00806C22"/>
    <w:rsid w:val="00813258"/>
    <w:rsid w:val="008140DF"/>
    <w:rsid w:val="00824926"/>
    <w:rsid w:val="00830960"/>
    <w:rsid w:val="00830D9C"/>
    <w:rsid w:val="00841D0A"/>
    <w:rsid w:val="00843682"/>
    <w:rsid w:val="00845B85"/>
    <w:rsid w:val="008462A8"/>
    <w:rsid w:val="008478A9"/>
    <w:rsid w:val="008579C1"/>
    <w:rsid w:val="00857E70"/>
    <w:rsid w:val="00861562"/>
    <w:rsid w:val="00861FBB"/>
    <w:rsid w:val="00864776"/>
    <w:rsid w:val="00872E21"/>
    <w:rsid w:val="00892654"/>
    <w:rsid w:val="0089369D"/>
    <w:rsid w:val="0089441F"/>
    <w:rsid w:val="008A692C"/>
    <w:rsid w:val="008A6AA9"/>
    <w:rsid w:val="008B28D7"/>
    <w:rsid w:val="008B55F6"/>
    <w:rsid w:val="008B7BDE"/>
    <w:rsid w:val="008C0376"/>
    <w:rsid w:val="008C260C"/>
    <w:rsid w:val="008C2659"/>
    <w:rsid w:val="008C4919"/>
    <w:rsid w:val="008D2813"/>
    <w:rsid w:val="008D2B8A"/>
    <w:rsid w:val="008D2D50"/>
    <w:rsid w:val="008D6F80"/>
    <w:rsid w:val="008E42A7"/>
    <w:rsid w:val="008F004D"/>
    <w:rsid w:val="008F638A"/>
    <w:rsid w:val="009004D1"/>
    <w:rsid w:val="009054C5"/>
    <w:rsid w:val="0091147C"/>
    <w:rsid w:val="00911A41"/>
    <w:rsid w:val="00913085"/>
    <w:rsid w:val="00915AA6"/>
    <w:rsid w:val="009165EE"/>
    <w:rsid w:val="009178DF"/>
    <w:rsid w:val="00920629"/>
    <w:rsid w:val="00920B74"/>
    <w:rsid w:val="00924337"/>
    <w:rsid w:val="00930344"/>
    <w:rsid w:val="009363D8"/>
    <w:rsid w:val="009446B3"/>
    <w:rsid w:val="00946C05"/>
    <w:rsid w:val="00960053"/>
    <w:rsid w:val="00962D2D"/>
    <w:rsid w:val="0096345E"/>
    <w:rsid w:val="009650D4"/>
    <w:rsid w:val="0096777B"/>
    <w:rsid w:val="00970499"/>
    <w:rsid w:val="00972539"/>
    <w:rsid w:val="00972B23"/>
    <w:rsid w:val="00972BF6"/>
    <w:rsid w:val="009732E4"/>
    <w:rsid w:val="0098179E"/>
    <w:rsid w:val="00983033"/>
    <w:rsid w:val="00984657"/>
    <w:rsid w:val="00985A08"/>
    <w:rsid w:val="00987147"/>
    <w:rsid w:val="009A2E77"/>
    <w:rsid w:val="009A6260"/>
    <w:rsid w:val="009B1C1D"/>
    <w:rsid w:val="009B3C2D"/>
    <w:rsid w:val="009B6254"/>
    <w:rsid w:val="009C0EAD"/>
    <w:rsid w:val="009C24FC"/>
    <w:rsid w:val="009D4BAD"/>
    <w:rsid w:val="009E15CC"/>
    <w:rsid w:val="009E72E2"/>
    <w:rsid w:val="009E787B"/>
    <w:rsid w:val="009F1078"/>
    <w:rsid w:val="009F276E"/>
    <w:rsid w:val="00A02A8B"/>
    <w:rsid w:val="00A03BDE"/>
    <w:rsid w:val="00A06A01"/>
    <w:rsid w:val="00A10804"/>
    <w:rsid w:val="00A127A3"/>
    <w:rsid w:val="00A1361E"/>
    <w:rsid w:val="00A13F73"/>
    <w:rsid w:val="00A1553A"/>
    <w:rsid w:val="00A1555A"/>
    <w:rsid w:val="00A15A2B"/>
    <w:rsid w:val="00A212E0"/>
    <w:rsid w:val="00A23F90"/>
    <w:rsid w:val="00A246C9"/>
    <w:rsid w:val="00A32769"/>
    <w:rsid w:val="00A34534"/>
    <w:rsid w:val="00A34AF4"/>
    <w:rsid w:val="00A35524"/>
    <w:rsid w:val="00A37EB2"/>
    <w:rsid w:val="00A41657"/>
    <w:rsid w:val="00A417B1"/>
    <w:rsid w:val="00A4320E"/>
    <w:rsid w:val="00A4582C"/>
    <w:rsid w:val="00A47865"/>
    <w:rsid w:val="00A5705B"/>
    <w:rsid w:val="00A605A1"/>
    <w:rsid w:val="00A643E8"/>
    <w:rsid w:val="00A64528"/>
    <w:rsid w:val="00A70C92"/>
    <w:rsid w:val="00A70E04"/>
    <w:rsid w:val="00A725C6"/>
    <w:rsid w:val="00A72D87"/>
    <w:rsid w:val="00A73241"/>
    <w:rsid w:val="00A825DB"/>
    <w:rsid w:val="00A8291B"/>
    <w:rsid w:val="00A835DF"/>
    <w:rsid w:val="00A9045D"/>
    <w:rsid w:val="00A91D40"/>
    <w:rsid w:val="00A93068"/>
    <w:rsid w:val="00A936E3"/>
    <w:rsid w:val="00A943EE"/>
    <w:rsid w:val="00AA0071"/>
    <w:rsid w:val="00AB1B6D"/>
    <w:rsid w:val="00AC270A"/>
    <w:rsid w:val="00AD1462"/>
    <w:rsid w:val="00AD31A7"/>
    <w:rsid w:val="00AD3CF1"/>
    <w:rsid w:val="00AD3E94"/>
    <w:rsid w:val="00AD4A58"/>
    <w:rsid w:val="00AE1E24"/>
    <w:rsid w:val="00AF209B"/>
    <w:rsid w:val="00B04DE8"/>
    <w:rsid w:val="00B05E71"/>
    <w:rsid w:val="00B07159"/>
    <w:rsid w:val="00B1242B"/>
    <w:rsid w:val="00B26497"/>
    <w:rsid w:val="00B30737"/>
    <w:rsid w:val="00B32482"/>
    <w:rsid w:val="00B345D0"/>
    <w:rsid w:val="00B35C88"/>
    <w:rsid w:val="00B37E29"/>
    <w:rsid w:val="00B44035"/>
    <w:rsid w:val="00B466B6"/>
    <w:rsid w:val="00B469FE"/>
    <w:rsid w:val="00B52C26"/>
    <w:rsid w:val="00B66A4B"/>
    <w:rsid w:val="00B66D43"/>
    <w:rsid w:val="00B75144"/>
    <w:rsid w:val="00B75E66"/>
    <w:rsid w:val="00B821DC"/>
    <w:rsid w:val="00B90E38"/>
    <w:rsid w:val="00B948DB"/>
    <w:rsid w:val="00B94A1B"/>
    <w:rsid w:val="00B95271"/>
    <w:rsid w:val="00B97CEB"/>
    <w:rsid w:val="00BA0161"/>
    <w:rsid w:val="00BA287A"/>
    <w:rsid w:val="00BA4E65"/>
    <w:rsid w:val="00BB6874"/>
    <w:rsid w:val="00BC3306"/>
    <w:rsid w:val="00BD6097"/>
    <w:rsid w:val="00BE2392"/>
    <w:rsid w:val="00BF3010"/>
    <w:rsid w:val="00BF3794"/>
    <w:rsid w:val="00C017A7"/>
    <w:rsid w:val="00C06A23"/>
    <w:rsid w:val="00C154CE"/>
    <w:rsid w:val="00C23BA5"/>
    <w:rsid w:val="00C24631"/>
    <w:rsid w:val="00C24D9D"/>
    <w:rsid w:val="00C26DB8"/>
    <w:rsid w:val="00C31C95"/>
    <w:rsid w:val="00C32B82"/>
    <w:rsid w:val="00C420DC"/>
    <w:rsid w:val="00C46063"/>
    <w:rsid w:val="00C604F4"/>
    <w:rsid w:val="00C6183A"/>
    <w:rsid w:val="00C627C3"/>
    <w:rsid w:val="00C63EB5"/>
    <w:rsid w:val="00C64AA3"/>
    <w:rsid w:val="00C65716"/>
    <w:rsid w:val="00C65E90"/>
    <w:rsid w:val="00C666D9"/>
    <w:rsid w:val="00C71DEA"/>
    <w:rsid w:val="00C71EEA"/>
    <w:rsid w:val="00C73761"/>
    <w:rsid w:val="00C76E1C"/>
    <w:rsid w:val="00C800B7"/>
    <w:rsid w:val="00C85FA8"/>
    <w:rsid w:val="00C958DF"/>
    <w:rsid w:val="00C96C13"/>
    <w:rsid w:val="00C973EF"/>
    <w:rsid w:val="00CA0005"/>
    <w:rsid w:val="00CB7095"/>
    <w:rsid w:val="00CB719E"/>
    <w:rsid w:val="00CB799E"/>
    <w:rsid w:val="00CC18F2"/>
    <w:rsid w:val="00CC2D02"/>
    <w:rsid w:val="00CC3527"/>
    <w:rsid w:val="00CD0F00"/>
    <w:rsid w:val="00CD18F3"/>
    <w:rsid w:val="00CD75D8"/>
    <w:rsid w:val="00CD78C9"/>
    <w:rsid w:val="00CE1478"/>
    <w:rsid w:val="00CE1AC7"/>
    <w:rsid w:val="00CE6C78"/>
    <w:rsid w:val="00CE7B77"/>
    <w:rsid w:val="00CF1FC2"/>
    <w:rsid w:val="00CF4377"/>
    <w:rsid w:val="00CF53DA"/>
    <w:rsid w:val="00CF7022"/>
    <w:rsid w:val="00D113E7"/>
    <w:rsid w:val="00D2313A"/>
    <w:rsid w:val="00D3035C"/>
    <w:rsid w:val="00D3253C"/>
    <w:rsid w:val="00D354EA"/>
    <w:rsid w:val="00D41205"/>
    <w:rsid w:val="00D42885"/>
    <w:rsid w:val="00D431AD"/>
    <w:rsid w:val="00D4386F"/>
    <w:rsid w:val="00D51054"/>
    <w:rsid w:val="00D57F2B"/>
    <w:rsid w:val="00D615B0"/>
    <w:rsid w:val="00D616EC"/>
    <w:rsid w:val="00D64069"/>
    <w:rsid w:val="00D67A71"/>
    <w:rsid w:val="00D73ED1"/>
    <w:rsid w:val="00D80E41"/>
    <w:rsid w:val="00D91779"/>
    <w:rsid w:val="00D96671"/>
    <w:rsid w:val="00DA0C99"/>
    <w:rsid w:val="00DA2D9B"/>
    <w:rsid w:val="00DA2DF2"/>
    <w:rsid w:val="00DA320E"/>
    <w:rsid w:val="00DA4252"/>
    <w:rsid w:val="00DA48A1"/>
    <w:rsid w:val="00DA65AE"/>
    <w:rsid w:val="00DB2D4E"/>
    <w:rsid w:val="00DC0557"/>
    <w:rsid w:val="00DC0629"/>
    <w:rsid w:val="00DC634D"/>
    <w:rsid w:val="00DC6377"/>
    <w:rsid w:val="00DD554C"/>
    <w:rsid w:val="00DD5B51"/>
    <w:rsid w:val="00DD75B4"/>
    <w:rsid w:val="00DE070C"/>
    <w:rsid w:val="00DE2F6E"/>
    <w:rsid w:val="00DE7246"/>
    <w:rsid w:val="00DF6E2C"/>
    <w:rsid w:val="00E078D8"/>
    <w:rsid w:val="00E12284"/>
    <w:rsid w:val="00E12AC4"/>
    <w:rsid w:val="00E15D9F"/>
    <w:rsid w:val="00E206F4"/>
    <w:rsid w:val="00E217A8"/>
    <w:rsid w:val="00E346E4"/>
    <w:rsid w:val="00E36218"/>
    <w:rsid w:val="00E4088A"/>
    <w:rsid w:val="00E43B3D"/>
    <w:rsid w:val="00E50E1F"/>
    <w:rsid w:val="00E520F3"/>
    <w:rsid w:val="00E531CD"/>
    <w:rsid w:val="00E62220"/>
    <w:rsid w:val="00E62922"/>
    <w:rsid w:val="00E6481C"/>
    <w:rsid w:val="00E73D99"/>
    <w:rsid w:val="00E838DE"/>
    <w:rsid w:val="00E84ACE"/>
    <w:rsid w:val="00E865F7"/>
    <w:rsid w:val="00E93ECF"/>
    <w:rsid w:val="00EA1BAE"/>
    <w:rsid w:val="00EB1DD6"/>
    <w:rsid w:val="00EC1BA8"/>
    <w:rsid w:val="00EC72E3"/>
    <w:rsid w:val="00ED2BCF"/>
    <w:rsid w:val="00ED42B1"/>
    <w:rsid w:val="00ED507D"/>
    <w:rsid w:val="00ED60F6"/>
    <w:rsid w:val="00EE53C7"/>
    <w:rsid w:val="00EE6D21"/>
    <w:rsid w:val="00EF1542"/>
    <w:rsid w:val="00EF289E"/>
    <w:rsid w:val="00EF5566"/>
    <w:rsid w:val="00EF5DD3"/>
    <w:rsid w:val="00EF73DD"/>
    <w:rsid w:val="00F054CC"/>
    <w:rsid w:val="00F056E8"/>
    <w:rsid w:val="00F15D15"/>
    <w:rsid w:val="00F218E9"/>
    <w:rsid w:val="00F22F75"/>
    <w:rsid w:val="00F23D84"/>
    <w:rsid w:val="00F30014"/>
    <w:rsid w:val="00F30408"/>
    <w:rsid w:val="00F328BE"/>
    <w:rsid w:val="00F36B84"/>
    <w:rsid w:val="00F4044E"/>
    <w:rsid w:val="00F54C76"/>
    <w:rsid w:val="00F650B4"/>
    <w:rsid w:val="00F708A0"/>
    <w:rsid w:val="00F70ABC"/>
    <w:rsid w:val="00F7734D"/>
    <w:rsid w:val="00F91A15"/>
    <w:rsid w:val="00F91A5B"/>
    <w:rsid w:val="00F96C42"/>
    <w:rsid w:val="00F9771E"/>
    <w:rsid w:val="00FE237C"/>
    <w:rsid w:val="00FE3BC3"/>
    <w:rsid w:val="00FE62D8"/>
    <w:rsid w:val="00FE6AD9"/>
    <w:rsid w:val="00FF0C71"/>
    <w:rsid w:val="00FF12EA"/>
    <w:rsid w:val="00FF316B"/>
    <w:rsid w:val="00FF4DE1"/>
    <w:rsid w:val="00FF504B"/>
    <w:rsid w:val="00FF73C7"/>
    <w:rsid w:val="03A98EE4"/>
    <w:rsid w:val="061354DE"/>
    <w:rsid w:val="089C33BC"/>
    <w:rsid w:val="090B3199"/>
    <w:rsid w:val="0AD46F16"/>
    <w:rsid w:val="0BE25AA4"/>
    <w:rsid w:val="0BF4B4CF"/>
    <w:rsid w:val="0C4A6CF2"/>
    <w:rsid w:val="0D4A1303"/>
    <w:rsid w:val="0D94B9D0"/>
    <w:rsid w:val="0F0AF60D"/>
    <w:rsid w:val="10C517C4"/>
    <w:rsid w:val="11E1B15C"/>
    <w:rsid w:val="1224CEA5"/>
    <w:rsid w:val="139C54EF"/>
    <w:rsid w:val="151BF774"/>
    <w:rsid w:val="15FCA364"/>
    <w:rsid w:val="16B2A652"/>
    <w:rsid w:val="171AD02F"/>
    <w:rsid w:val="19335269"/>
    <w:rsid w:val="1A3E8149"/>
    <w:rsid w:val="1A7E1E3F"/>
    <w:rsid w:val="1AE9CF18"/>
    <w:rsid w:val="1BC0EFBE"/>
    <w:rsid w:val="1D776933"/>
    <w:rsid w:val="1E57B9AE"/>
    <w:rsid w:val="1E971D0E"/>
    <w:rsid w:val="1F67D22F"/>
    <w:rsid w:val="216E9126"/>
    <w:rsid w:val="21D6507E"/>
    <w:rsid w:val="23AB08AB"/>
    <w:rsid w:val="23D14286"/>
    <w:rsid w:val="264D646A"/>
    <w:rsid w:val="26647FEC"/>
    <w:rsid w:val="27585C79"/>
    <w:rsid w:val="293AD5E2"/>
    <w:rsid w:val="29AF6371"/>
    <w:rsid w:val="2BFBC820"/>
    <w:rsid w:val="2D46B95D"/>
    <w:rsid w:val="2F29EB7F"/>
    <w:rsid w:val="306EDF8A"/>
    <w:rsid w:val="31788D33"/>
    <w:rsid w:val="350188EC"/>
    <w:rsid w:val="353F298C"/>
    <w:rsid w:val="357EB0B0"/>
    <w:rsid w:val="35B5A930"/>
    <w:rsid w:val="3A9FB453"/>
    <w:rsid w:val="3BE45DF2"/>
    <w:rsid w:val="3C2AB936"/>
    <w:rsid w:val="3DEEF01A"/>
    <w:rsid w:val="3F5BD886"/>
    <w:rsid w:val="4081EFAB"/>
    <w:rsid w:val="437BBD40"/>
    <w:rsid w:val="448FDB27"/>
    <w:rsid w:val="47FE8898"/>
    <w:rsid w:val="4957B536"/>
    <w:rsid w:val="4A7A91C6"/>
    <w:rsid w:val="4B2D4F0A"/>
    <w:rsid w:val="4BCBF4FA"/>
    <w:rsid w:val="4C5C3B8F"/>
    <w:rsid w:val="4D05B280"/>
    <w:rsid w:val="4D923DB9"/>
    <w:rsid w:val="4F8DB80D"/>
    <w:rsid w:val="4FD2707C"/>
    <w:rsid w:val="527C39CF"/>
    <w:rsid w:val="52A5091B"/>
    <w:rsid w:val="52B41F77"/>
    <w:rsid w:val="536D38DA"/>
    <w:rsid w:val="54B63C16"/>
    <w:rsid w:val="56629792"/>
    <w:rsid w:val="575C3FC3"/>
    <w:rsid w:val="59FEFF6D"/>
    <w:rsid w:val="5AD7B6BC"/>
    <w:rsid w:val="5BD312A6"/>
    <w:rsid w:val="5C07D861"/>
    <w:rsid w:val="5FA628A5"/>
    <w:rsid w:val="612072B0"/>
    <w:rsid w:val="6258D07E"/>
    <w:rsid w:val="62A52F98"/>
    <w:rsid w:val="635AEB09"/>
    <w:rsid w:val="64B84265"/>
    <w:rsid w:val="6680DF0C"/>
    <w:rsid w:val="66DC9109"/>
    <w:rsid w:val="67E59262"/>
    <w:rsid w:val="67E99EB6"/>
    <w:rsid w:val="67FA0D9F"/>
    <w:rsid w:val="68B49CBF"/>
    <w:rsid w:val="69BBD49E"/>
    <w:rsid w:val="6BA62E71"/>
    <w:rsid w:val="6D87AF96"/>
    <w:rsid w:val="6F1ACA7D"/>
    <w:rsid w:val="6FE15486"/>
    <w:rsid w:val="713A34C8"/>
    <w:rsid w:val="713D2786"/>
    <w:rsid w:val="7155C7B3"/>
    <w:rsid w:val="71E8A559"/>
    <w:rsid w:val="729A22FB"/>
    <w:rsid w:val="72DC6494"/>
    <w:rsid w:val="75F0A86E"/>
    <w:rsid w:val="76E4E4F7"/>
    <w:rsid w:val="77172383"/>
    <w:rsid w:val="79853766"/>
    <w:rsid w:val="7A3FF616"/>
    <w:rsid w:val="7AB20AEE"/>
    <w:rsid w:val="7B7E8FD7"/>
    <w:rsid w:val="7BD02A6C"/>
    <w:rsid w:val="7C8D9BE8"/>
    <w:rsid w:val="7CD28ADB"/>
    <w:rsid w:val="7CD4B53A"/>
    <w:rsid w:val="7D0D2990"/>
    <w:rsid w:val="7E0C6374"/>
    <w:rsid w:val="7E62CA0A"/>
    <w:rsid w:val="7EB0B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12594"/>
  <w15:chartTrackingRefBased/>
  <w15:docId w15:val="{43566640-476E-4180-8990-2B5DEC6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14E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3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3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3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3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3EE"/>
    <w:rPr>
      <w:rFonts w:ascii="Tahoma" w:eastAsiaTheme="majorEastAsia" w:hAnsi="Tahoma" w:cstheme="majorBidi"/>
      <w:i/>
      <w:iCs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3EE"/>
    <w:rPr>
      <w:rFonts w:ascii="Tahoma" w:eastAsiaTheme="majorEastAsia" w:hAnsi="Tahoma" w:cstheme="majorBidi"/>
      <w:color w:val="595959" w:themeColor="text1" w:themeTint="A6"/>
      <w:kern w:val="0"/>
      <w:sz w:val="24"/>
      <w:szCs w:val="24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3EE"/>
    <w:rPr>
      <w:rFonts w:ascii="Tahoma" w:eastAsiaTheme="majorEastAsia" w:hAnsi="Tahoma" w:cstheme="majorBidi"/>
      <w:i/>
      <w:iCs/>
      <w:color w:val="272727" w:themeColor="text1" w:themeTint="D8"/>
      <w:kern w:val="0"/>
      <w:sz w:val="24"/>
      <w:szCs w:val="24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3EE"/>
    <w:rPr>
      <w:rFonts w:ascii="Tahoma" w:eastAsiaTheme="majorEastAsia" w:hAnsi="Tahoma" w:cstheme="majorBidi"/>
      <w:color w:val="272727" w:themeColor="text1" w:themeTint="D8"/>
      <w:kern w:val="0"/>
      <w:sz w:val="24"/>
      <w:szCs w:val="24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943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3E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3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4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3EE"/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4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3EE"/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6D414E"/>
    <w:pPr>
      <w:spacing w:after="0" w:line="240" w:lineRule="auto"/>
    </w:pPr>
    <w:rPr>
      <w:rFonts w:ascii="Aptos" w:eastAsia="Aptos" w:hAnsi="Aptos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2C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C6D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character" w:styleId="Hyperlink">
    <w:name w:val="Hyperlink"/>
    <w:uiPriority w:val="99"/>
    <w:rsid w:val="006D2C6D"/>
    <w:rPr>
      <w:color w:val="0000FF"/>
      <w:u w:val="single"/>
    </w:rPr>
  </w:style>
  <w:style w:type="character" w:styleId="FootnoteReference">
    <w:name w:val="footnote reference"/>
    <w:uiPriority w:val="99"/>
    <w:rsid w:val="006D2C6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FE237C"/>
    <w:pPr>
      <w:spacing w:after="200"/>
    </w:pPr>
    <w:rPr>
      <w:i/>
      <w:iCs/>
      <w:color w:val="0E2841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3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FCD"/>
    <w:rPr>
      <w:rFonts w:ascii="Tahoma" w:eastAsia="Times New Roman" w:hAnsi="Tahoma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CD"/>
    <w:rPr>
      <w:rFonts w:ascii="Tahoma" w:eastAsia="Times New Roman" w:hAnsi="Tahoma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E838DE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40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-kcfp@acu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m.acu.ac.uk/form/kcfp-crf-mentor-eo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B79E2D62734091BC5F58288FD8BF" ma:contentTypeVersion="17" ma:contentTypeDescription="Create a new document." ma:contentTypeScope="" ma:versionID="9264b3c6cf094193c1d146e169cddf5e">
  <xsd:schema xmlns:xsd="http://www.w3.org/2001/XMLSchema" xmlns:xs="http://www.w3.org/2001/XMLSchema" xmlns:p="http://schemas.microsoft.com/office/2006/metadata/properties" xmlns:ns2="9b7487c0-d7ff-4e0a-9ad4-fa6c1391a7d4" xmlns:ns3="6c6661e9-e19d-4d42-a8c7-e368fcc121b5" targetNamespace="http://schemas.microsoft.com/office/2006/metadata/properties" ma:root="true" ma:fieldsID="62f4604bf3d788d622b49cf847ee9ca0" ns2:_="" ns3:_="">
    <xsd:import namespace="9b7487c0-d7ff-4e0a-9ad4-fa6c1391a7d4"/>
    <xsd:import namespace="6c6661e9-e19d-4d42-a8c7-e368fcc12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487c0-d7ff-4e0a-9ad4-fa6c1391a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a87636-9180-417c-a4ce-134daf2ed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61e9-e19d-4d42-a8c7-e368fcc121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ee3a61-437d-4c5e-87fa-077f88e12263}" ma:internalName="TaxCatchAll" ma:showField="CatchAllData" ma:web="6c6661e9-e19d-4d42-a8c7-e368fcc12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661e9-e19d-4d42-a8c7-e368fcc121b5" xsi:nil="true"/>
    <lcf76f155ced4ddcb4097134ff3c332f xmlns="9b7487c0-d7ff-4e0a-9ad4-fa6c1391a7d4">
      <Terms xmlns="http://schemas.microsoft.com/office/infopath/2007/PartnerControls"/>
    </lcf76f155ced4ddcb4097134ff3c332f>
    <_Flow_SignoffStatus xmlns="9b7487c0-d7ff-4e0a-9ad4-fa6c1391a7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16F2-2BD3-49CD-9B73-D83F3652F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487c0-d7ff-4e0a-9ad4-fa6c1391a7d4"/>
    <ds:schemaRef ds:uri="6c6661e9-e19d-4d42-a8c7-e368fcc12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F88C4-6B93-474C-90A4-335197BD6741}">
  <ds:schemaRefs>
    <ds:schemaRef ds:uri="http://schemas.microsoft.com/office/2006/metadata/properties"/>
    <ds:schemaRef ds:uri="http://schemas.microsoft.com/office/infopath/2007/PartnerControls"/>
    <ds:schemaRef ds:uri="6c6661e9-e19d-4d42-a8c7-e368fcc121b5"/>
    <ds:schemaRef ds:uri="9b7487c0-d7ff-4e0a-9ad4-fa6c1391a7d4"/>
  </ds:schemaRefs>
</ds:datastoreItem>
</file>

<file path=customXml/itemProps3.xml><?xml version="1.0" encoding="utf-8"?>
<ds:datastoreItem xmlns:ds="http://schemas.openxmlformats.org/officeDocument/2006/customXml" ds:itemID="{252273B4-8F1D-453B-8483-3322470298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5A2453-CF12-44D3-8A75-EF8D57B8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1531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Pritsch</dc:creator>
  <cp:keywords/>
  <dc:description/>
  <cp:lastModifiedBy>George Lakey</cp:lastModifiedBy>
  <cp:revision>11</cp:revision>
  <cp:lastPrinted>2025-06-09T17:33:00Z</cp:lastPrinted>
  <dcterms:created xsi:type="dcterms:W3CDTF">2026-01-23T19:39:00Z</dcterms:created>
  <dcterms:modified xsi:type="dcterms:W3CDTF">2026-03-05T14:40:00Z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0x01010000B2B79E2D62734091BC5F58288FD8BF</vt:lpwstr>
  </property>
  <property fmtid="{D5CDD505-2E9C-101B-9397-08002B2CF9AE}" pid="4" name="docLang">
    <vt:lpwstr>en</vt:lpwstr>
  </property>
</Properties>
</file>